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7EB" w:rsidRDefault="003357EB" w:rsidP="003357EB">
      <w:pPr>
        <w:spacing w:line="360" w:lineRule="auto"/>
        <w:jc w:val="both"/>
        <w:rPr>
          <w:b/>
          <w:bCs/>
          <w:sz w:val="28"/>
          <w:szCs w:val="28"/>
          <w:lang w:val="tt-RU"/>
        </w:rPr>
      </w:pPr>
    </w:p>
    <w:tbl>
      <w:tblPr>
        <w:tblStyle w:val="a3"/>
        <w:tblW w:w="0" w:type="auto"/>
        <w:jc w:val="center"/>
        <w:tblInd w:w="-1019" w:type="dxa"/>
        <w:tblLook w:val="04A0"/>
      </w:tblPr>
      <w:tblGrid>
        <w:gridCol w:w="4209"/>
        <w:gridCol w:w="4211"/>
        <w:gridCol w:w="4843"/>
      </w:tblGrid>
      <w:tr w:rsidR="003357EB" w:rsidRPr="00BB0138" w:rsidTr="003357EB">
        <w:trPr>
          <w:jc w:val="center"/>
        </w:trPr>
        <w:tc>
          <w:tcPr>
            <w:tcW w:w="4209" w:type="dxa"/>
          </w:tcPr>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Рассмотрено</w:t>
            </w:r>
          </w:p>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Руководитель МО</w:t>
            </w:r>
          </w:p>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_________/_</w:t>
            </w:r>
            <w:r w:rsidR="00074525">
              <w:rPr>
                <w:rFonts w:ascii="Times New Roman" w:hAnsi="Times New Roman" w:cs="Times New Roman"/>
                <w:sz w:val="24"/>
                <w:szCs w:val="24"/>
              </w:rPr>
              <w:t>Г.А.Аминова</w:t>
            </w:r>
          </w:p>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Протокол № ________</w:t>
            </w:r>
          </w:p>
          <w:p w:rsidR="003357EB" w:rsidRPr="00BB0138" w:rsidRDefault="003357EB" w:rsidP="003357EB">
            <w:pPr>
              <w:rPr>
                <w:rFonts w:ascii="Times New Roman" w:hAnsi="Times New Roman" w:cs="Times New Roman"/>
                <w:sz w:val="24"/>
                <w:szCs w:val="24"/>
              </w:rPr>
            </w:pPr>
            <w:r>
              <w:rPr>
                <w:rFonts w:ascii="Times New Roman" w:hAnsi="Times New Roman" w:cs="Times New Roman"/>
                <w:sz w:val="24"/>
                <w:szCs w:val="24"/>
              </w:rPr>
              <w:t>от ___ ____________ 2017</w:t>
            </w:r>
            <w:r w:rsidRPr="00BB0138">
              <w:rPr>
                <w:rFonts w:ascii="Times New Roman" w:hAnsi="Times New Roman" w:cs="Times New Roman"/>
                <w:sz w:val="24"/>
                <w:szCs w:val="24"/>
              </w:rPr>
              <w:t xml:space="preserve"> г.</w:t>
            </w:r>
          </w:p>
          <w:p w:rsidR="003357EB" w:rsidRPr="00BB0138" w:rsidRDefault="003357EB" w:rsidP="003357EB">
            <w:pPr>
              <w:jc w:val="center"/>
              <w:rPr>
                <w:rFonts w:ascii="Times New Roman" w:hAnsi="Times New Roman" w:cs="Times New Roman"/>
                <w:b/>
                <w:sz w:val="24"/>
                <w:szCs w:val="24"/>
              </w:rPr>
            </w:pPr>
          </w:p>
        </w:tc>
        <w:tc>
          <w:tcPr>
            <w:tcW w:w="4211" w:type="dxa"/>
          </w:tcPr>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Согласовано</w:t>
            </w:r>
          </w:p>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Заместитель директора по УР ГБОУ «ЧКШИ»</w:t>
            </w:r>
          </w:p>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________/</w:t>
            </w:r>
            <w:r w:rsidR="00074525">
              <w:rPr>
                <w:rFonts w:ascii="Times New Roman" w:hAnsi="Times New Roman" w:cs="Times New Roman"/>
                <w:sz w:val="24"/>
                <w:szCs w:val="24"/>
              </w:rPr>
              <w:t>Е.Б.Булакина</w:t>
            </w:r>
          </w:p>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 xml:space="preserve">от </w:t>
            </w:r>
            <w:r>
              <w:rPr>
                <w:rFonts w:ascii="Times New Roman" w:hAnsi="Times New Roman" w:cs="Times New Roman"/>
                <w:sz w:val="24"/>
                <w:szCs w:val="24"/>
              </w:rPr>
              <w:t>____ ____________ 2017</w:t>
            </w:r>
            <w:r w:rsidRPr="00BB0138">
              <w:rPr>
                <w:rFonts w:ascii="Times New Roman" w:hAnsi="Times New Roman" w:cs="Times New Roman"/>
                <w:sz w:val="24"/>
                <w:szCs w:val="24"/>
              </w:rPr>
              <w:t>г.</w:t>
            </w:r>
          </w:p>
          <w:p w:rsidR="003357EB" w:rsidRPr="00BB0138" w:rsidRDefault="003357EB" w:rsidP="003357EB">
            <w:pPr>
              <w:rPr>
                <w:rFonts w:ascii="Times New Roman" w:hAnsi="Times New Roman" w:cs="Times New Roman"/>
                <w:b/>
                <w:sz w:val="24"/>
                <w:szCs w:val="24"/>
              </w:rPr>
            </w:pPr>
          </w:p>
        </w:tc>
        <w:tc>
          <w:tcPr>
            <w:tcW w:w="4843" w:type="dxa"/>
          </w:tcPr>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Утверждаю</w:t>
            </w:r>
          </w:p>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Директор ГБОУ «ЧКШИ»</w:t>
            </w:r>
          </w:p>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_______/__</w:t>
            </w:r>
            <w:r w:rsidR="00074525">
              <w:rPr>
                <w:rFonts w:ascii="Times New Roman" w:hAnsi="Times New Roman" w:cs="Times New Roman"/>
                <w:sz w:val="24"/>
                <w:szCs w:val="24"/>
              </w:rPr>
              <w:t>В.И.Буслаева</w:t>
            </w:r>
          </w:p>
          <w:p w:rsidR="003357EB" w:rsidRPr="00BB0138" w:rsidRDefault="003357EB" w:rsidP="003357EB">
            <w:pPr>
              <w:rPr>
                <w:rFonts w:ascii="Times New Roman" w:hAnsi="Times New Roman" w:cs="Times New Roman"/>
                <w:sz w:val="24"/>
                <w:szCs w:val="24"/>
              </w:rPr>
            </w:pPr>
            <w:r w:rsidRPr="00BB0138">
              <w:rPr>
                <w:rFonts w:ascii="Times New Roman" w:hAnsi="Times New Roman" w:cs="Times New Roman"/>
                <w:sz w:val="24"/>
                <w:szCs w:val="24"/>
              </w:rPr>
              <w:t>Приказ № ________</w:t>
            </w:r>
          </w:p>
          <w:p w:rsidR="003357EB" w:rsidRPr="00BB0138" w:rsidRDefault="003357EB" w:rsidP="003357EB">
            <w:pPr>
              <w:rPr>
                <w:rFonts w:ascii="Times New Roman" w:hAnsi="Times New Roman" w:cs="Times New Roman"/>
                <w:b/>
                <w:sz w:val="24"/>
                <w:szCs w:val="24"/>
              </w:rPr>
            </w:pPr>
            <w:r>
              <w:rPr>
                <w:rFonts w:ascii="Times New Roman" w:hAnsi="Times New Roman" w:cs="Times New Roman"/>
                <w:sz w:val="24"/>
                <w:szCs w:val="24"/>
              </w:rPr>
              <w:t>от____ ____________ 2017</w:t>
            </w:r>
            <w:r w:rsidRPr="00BB0138">
              <w:rPr>
                <w:rFonts w:ascii="Times New Roman" w:hAnsi="Times New Roman" w:cs="Times New Roman"/>
                <w:sz w:val="24"/>
                <w:szCs w:val="24"/>
              </w:rPr>
              <w:t xml:space="preserve"> г.</w:t>
            </w:r>
          </w:p>
        </w:tc>
      </w:tr>
    </w:tbl>
    <w:p w:rsidR="003357EB" w:rsidRDefault="003357EB" w:rsidP="003357EB">
      <w:pPr>
        <w:rPr>
          <w:b/>
          <w:bCs/>
          <w:sz w:val="28"/>
          <w:szCs w:val="28"/>
          <w:lang w:val="tt-RU"/>
        </w:rPr>
      </w:pPr>
    </w:p>
    <w:p w:rsidR="003357EB" w:rsidRDefault="003357EB" w:rsidP="003357EB">
      <w:pPr>
        <w:rPr>
          <w:b/>
          <w:sz w:val="28"/>
          <w:szCs w:val="28"/>
        </w:rPr>
      </w:pPr>
    </w:p>
    <w:p w:rsidR="003357EB" w:rsidRPr="00BB0138" w:rsidRDefault="003357EB" w:rsidP="003357EB">
      <w:pPr>
        <w:spacing w:after="0" w:line="240" w:lineRule="auto"/>
        <w:rPr>
          <w:rFonts w:ascii="Times New Roman" w:hAnsi="Times New Roman" w:cs="Times New Roman"/>
          <w:b/>
          <w:sz w:val="28"/>
          <w:szCs w:val="28"/>
        </w:rPr>
      </w:pPr>
    </w:p>
    <w:p w:rsidR="003357EB" w:rsidRPr="009B1297" w:rsidRDefault="003357EB" w:rsidP="003357EB">
      <w:pPr>
        <w:rPr>
          <w:rFonts w:ascii="Times New Roman" w:eastAsiaTheme="minorEastAsia" w:hAnsi="Times New Roman"/>
          <w:b/>
          <w:sz w:val="28"/>
          <w:szCs w:val="28"/>
          <w:lang w:val="tt-RU"/>
        </w:rPr>
      </w:pPr>
    </w:p>
    <w:p w:rsidR="003357EB" w:rsidRPr="00223849" w:rsidRDefault="003357EB" w:rsidP="003357EB">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Рабочая п</w:t>
      </w:r>
      <w:r w:rsidR="003E2552">
        <w:rPr>
          <w:rFonts w:ascii="Times New Roman" w:eastAsiaTheme="minorEastAsia" w:hAnsi="Times New Roman"/>
          <w:b/>
          <w:sz w:val="28"/>
          <w:szCs w:val="28"/>
          <w:lang w:val="tt-RU"/>
        </w:rPr>
        <w:t>рограмма по татарскому языку</w:t>
      </w:r>
      <w:r w:rsidRPr="00223849">
        <w:rPr>
          <w:rFonts w:ascii="Times New Roman" w:eastAsiaTheme="minorEastAsia" w:hAnsi="Times New Roman"/>
          <w:b/>
          <w:sz w:val="28"/>
          <w:szCs w:val="28"/>
          <w:lang w:val="tt-RU"/>
        </w:rPr>
        <w:t xml:space="preserve"> на уровень</w:t>
      </w:r>
    </w:p>
    <w:p w:rsidR="003357EB" w:rsidRDefault="003357EB" w:rsidP="003357EB">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ОСНОВНОГО ОБЩЕГО ОБРАЗОВАНИЯ (ФГОС)</w:t>
      </w:r>
    </w:p>
    <w:p w:rsidR="003357EB" w:rsidRPr="00223849" w:rsidRDefault="003357EB" w:rsidP="003357EB">
      <w:pPr>
        <w:spacing w:after="0" w:line="240" w:lineRule="auto"/>
        <w:jc w:val="center"/>
        <w:rPr>
          <w:rFonts w:ascii="Times New Roman" w:eastAsiaTheme="minorEastAsia" w:hAnsi="Times New Roman"/>
          <w:b/>
          <w:sz w:val="28"/>
          <w:szCs w:val="28"/>
          <w:lang w:val="tt-RU"/>
        </w:rPr>
      </w:pPr>
    </w:p>
    <w:p w:rsidR="003357EB" w:rsidRPr="00223849" w:rsidRDefault="003357EB" w:rsidP="003357EB">
      <w:pPr>
        <w:spacing w:after="0" w:line="240" w:lineRule="auto"/>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ГБОУ «Чистопольская кадетская школа-интернат имени Героя Советского Союза</w:t>
      </w:r>
    </w:p>
    <w:p w:rsidR="003357EB" w:rsidRDefault="003357EB" w:rsidP="003357EB">
      <w:pPr>
        <w:spacing w:after="0" w:line="240" w:lineRule="auto"/>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Кузьмина Сергея Евдокимовича»</w:t>
      </w:r>
    </w:p>
    <w:p w:rsidR="003357EB" w:rsidRDefault="003357EB" w:rsidP="003357EB">
      <w:pPr>
        <w:spacing w:after="0" w:line="240" w:lineRule="auto"/>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Валеевой Розы Аглямовны</w:t>
      </w:r>
    </w:p>
    <w:p w:rsidR="003357EB" w:rsidRPr="00223849" w:rsidRDefault="003357EB" w:rsidP="003357EB">
      <w:pPr>
        <w:spacing w:after="0" w:line="240" w:lineRule="auto"/>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Учителя первой квалификационной категории</w:t>
      </w:r>
    </w:p>
    <w:p w:rsidR="003357EB" w:rsidRPr="00BB0138" w:rsidRDefault="003357EB" w:rsidP="003357EB">
      <w:pPr>
        <w:spacing w:after="0"/>
        <w:rPr>
          <w:rFonts w:ascii="Times New Roman" w:hAnsi="Times New Roman" w:cs="Times New Roman"/>
          <w:sz w:val="28"/>
          <w:szCs w:val="28"/>
        </w:rPr>
      </w:pPr>
    </w:p>
    <w:p w:rsidR="003357EB" w:rsidRDefault="003357EB" w:rsidP="003357EB">
      <w:pPr>
        <w:jc w:val="center"/>
        <w:rPr>
          <w:rFonts w:ascii="Times New Roman" w:hAnsi="Times New Roman" w:cs="Times New Roman"/>
          <w:sz w:val="28"/>
          <w:szCs w:val="28"/>
        </w:rPr>
      </w:pPr>
    </w:p>
    <w:p w:rsidR="00074525" w:rsidRDefault="00074525" w:rsidP="003357EB">
      <w:pPr>
        <w:jc w:val="center"/>
        <w:rPr>
          <w:rFonts w:ascii="Times New Roman" w:hAnsi="Times New Roman" w:cs="Times New Roman"/>
          <w:sz w:val="28"/>
          <w:szCs w:val="28"/>
        </w:rPr>
      </w:pPr>
    </w:p>
    <w:p w:rsidR="00074525" w:rsidRPr="00BB0138" w:rsidRDefault="00074525" w:rsidP="003357EB">
      <w:pPr>
        <w:jc w:val="center"/>
        <w:rPr>
          <w:rFonts w:ascii="Times New Roman" w:hAnsi="Times New Roman" w:cs="Times New Roman"/>
          <w:sz w:val="28"/>
          <w:szCs w:val="28"/>
        </w:rPr>
      </w:pPr>
    </w:p>
    <w:p w:rsidR="003357EB" w:rsidRDefault="003357EB" w:rsidP="003357EB">
      <w:pPr>
        <w:jc w:val="center"/>
        <w:rPr>
          <w:rFonts w:ascii="Times New Roman" w:hAnsi="Times New Roman" w:cs="Times New Roman"/>
          <w:sz w:val="28"/>
          <w:szCs w:val="28"/>
        </w:rPr>
      </w:pPr>
      <w:r>
        <w:rPr>
          <w:rFonts w:ascii="Times New Roman" w:hAnsi="Times New Roman" w:cs="Times New Roman"/>
          <w:sz w:val="28"/>
          <w:szCs w:val="28"/>
        </w:rPr>
        <w:t>г. Чистополь, 2017</w:t>
      </w:r>
      <w:r w:rsidRPr="00BB0138">
        <w:rPr>
          <w:rFonts w:ascii="Times New Roman" w:hAnsi="Times New Roman" w:cs="Times New Roman"/>
          <w:sz w:val="28"/>
          <w:szCs w:val="28"/>
        </w:rPr>
        <w:t xml:space="preserve"> год</w:t>
      </w:r>
    </w:p>
    <w:p w:rsidR="003357EB" w:rsidRDefault="003357EB" w:rsidP="003357EB">
      <w:pPr>
        <w:spacing w:after="0" w:line="240" w:lineRule="auto"/>
        <w:rPr>
          <w:rFonts w:ascii="Times New Roman" w:hAnsi="Times New Roman" w:cs="Times New Roman"/>
          <w:sz w:val="28"/>
          <w:szCs w:val="28"/>
        </w:rPr>
      </w:pPr>
    </w:p>
    <w:p w:rsidR="00074525" w:rsidRDefault="00074525" w:rsidP="003357EB">
      <w:pPr>
        <w:spacing w:after="0" w:line="240" w:lineRule="auto"/>
        <w:rPr>
          <w:rFonts w:ascii="Times New Roman" w:hAnsi="Times New Roman"/>
          <w:lang w:val="tt-RU"/>
        </w:rPr>
      </w:pPr>
    </w:p>
    <w:p w:rsidR="003357EB" w:rsidRDefault="003357EB" w:rsidP="003357EB">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lastRenderedPageBreak/>
        <w:t>Эш программасының статусы</w:t>
      </w:r>
    </w:p>
    <w:p w:rsidR="003357EB" w:rsidRDefault="0021424B" w:rsidP="003357EB">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5,7  нче</w:t>
      </w:r>
      <w:r w:rsidR="003357EB">
        <w:rPr>
          <w:rFonts w:ascii="Times New Roman" w:hAnsi="Times New Roman" w:cs="Times New Roman"/>
          <w:color w:val="000000"/>
          <w:sz w:val="24"/>
          <w:szCs w:val="24"/>
          <w:lang w:val="tt-RU"/>
        </w:rPr>
        <w:t xml:space="preserve">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3357EB" w:rsidRDefault="003357EB" w:rsidP="003357EB">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3357EB" w:rsidRDefault="003357EB" w:rsidP="003357EB">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Татарстан Республикасының “Мәгариф турында”гы Законы (Закон Республики Татарстан “Об образовании” № 68-ЗРТ от 22 июля 2013 года, статья 8). </w:t>
      </w:r>
    </w:p>
    <w:p w:rsidR="003357EB" w:rsidRDefault="003357EB" w:rsidP="003357EB">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3. Россия Федерациясенең “Россия Федерациясе халыктелләре турында”гы 126-ФЗ нчы номерлы Законы (24.07.1998). </w:t>
      </w:r>
    </w:p>
    <w:p w:rsidR="003357EB" w:rsidRDefault="003357EB" w:rsidP="003357EB">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3357EB" w:rsidRDefault="003357EB" w:rsidP="003357EB">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3357EB" w:rsidRDefault="003357EB" w:rsidP="003357EB">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3357EB" w:rsidRDefault="003357EB" w:rsidP="003357EB">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3357EB" w:rsidRDefault="003357EB" w:rsidP="003357EB">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3357EB" w:rsidRDefault="003357EB" w:rsidP="003357EB">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мәгариф үсеше турында “Дәүләт программасы”. </w:t>
      </w:r>
    </w:p>
    <w:p w:rsidR="003357EB" w:rsidRPr="00760F8C"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3357EB" w:rsidRPr="00D25FC1" w:rsidRDefault="003357EB" w:rsidP="003357EB">
      <w:pPr>
        <w:widowControl w:val="0"/>
        <w:pBdr>
          <w:bottom w:val="single" w:sz="4" w:space="1" w:color="auto"/>
        </w:pBdr>
        <w:shd w:val="clear" w:color="auto" w:fill="FFFFFF"/>
        <w:tabs>
          <w:tab w:val="left" w:pos="284"/>
        </w:tabs>
        <w:spacing w:after="0" w:line="240" w:lineRule="auto"/>
        <w:jc w:val="both"/>
        <w:rPr>
          <w:rFonts w:ascii="Times New Roman" w:eastAsia="Calibri" w:hAnsi="Times New Roman" w:cs="Times New Roman"/>
          <w:sz w:val="24"/>
          <w:szCs w:val="24"/>
          <w:lang w:val="tt-RU"/>
        </w:rPr>
      </w:pPr>
      <w:r>
        <w:rPr>
          <w:rFonts w:ascii="Times New Roman" w:hAnsi="Times New Roman" w:cs="Times New Roman"/>
          <w:sz w:val="24"/>
          <w:szCs w:val="24"/>
        </w:rPr>
        <w:t xml:space="preserve">11. </w:t>
      </w:r>
      <w:r w:rsidRPr="00D25FC1">
        <w:rPr>
          <w:rFonts w:ascii="Times New Roman" w:eastAsia="Calibri" w:hAnsi="Times New Roman" w:cs="Times New Roman"/>
          <w:sz w:val="24"/>
          <w:szCs w:val="24"/>
          <w:lang w:val="tt-RU"/>
        </w:rPr>
        <w:t>Гомуми башлангыч, гомуми урта(тулы), гомуми төп белем бирү фәннәре, дицсиплиналары (модульләре), уку-укыту курсларының эш программалары структурасы, эшләү тәртибе һәм раслау турында</w:t>
      </w:r>
      <w:r w:rsidRPr="00D25FC1">
        <w:rPr>
          <w:rFonts w:ascii="Times New Roman" w:eastAsia="MS Mincho" w:hAnsi="Times New Roman" w:cs="Times New Roman"/>
          <w:color w:val="000000"/>
          <w:sz w:val="24"/>
          <w:szCs w:val="24"/>
          <w:lang w:val="tt-RU" w:eastAsia="ja-JP"/>
        </w:rPr>
        <w:t>5.11.2013</w:t>
      </w:r>
      <w:r w:rsidRPr="00D25FC1">
        <w:rPr>
          <w:rFonts w:ascii="Times New Roman" w:eastAsia="MS Mincho" w:hAnsi="Times New Roman" w:cs="Times New Roman"/>
          <w:sz w:val="24"/>
          <w:szCs w:val="24"/>
          <w:lang w:val="tt-RU" w:eastAsia="ja-JP"/>
        </w:rPr>
        <w:t xml:space="preserve"> елның </w:t>
      </w:r>
      <w:r w:rsidRPr="00D25FC1">
        <w:rPr>
          <w:rFonts w:ascii="Times New Roman" w:eastAsia="MS Mincho" w:hAnsi="Times New Roman" w:cs="Times New Roman"/>
          <w:color w:val="000000"/>
          <w:sz w:val="24"/>
          <w:szCs w:val="24"/>
          <w:lang w:val="tt-RU" w:eastAsia="ja-JP"/>
        </w:rPr>
        <w:t>345 нче</w:t>
      </w:r>
      <w:r w:rsidRPr="00D25FC1">
        <w:rPr>
          <w:rFonts w:ascii="Times New Roman" w:eastAsia="MS Mincho" w:hAnsi="Times New Roman" w:cs="Times New Roman"/>
          <w:sz w:val="24"/>
          <w:szCs w:val="24"/>
          <w:lang w:val="tt-RU" w:eastAsia="ja-JP"/>
        </w:rPr>
        <w:t xml:space="preserve"> номерлы </w:t>
      </w:r>
      <w:r w:rsidRPr="00D25FC1">
        <w:rPr>
          <w:rFonts w:ascii="Times New Roman" w:eastAsia="Calibri" w:hAnsi="Times New Roman" w:cs="Times New Roman"/>
          <w:sz w:val="24"/>
          <w:szCs w:val="24"/>
          <w:lang w:val="tt-RU"/>
        </w:rPr>
        <w:t>нигезләмәсе.</w:t>
      </w:r>
    </w:p>
    <w:p w:rsidR="003357EB" w:rsidRDefault="003357EB" w:rsidP="003357EB">
      <w:pPr>
        <w:widowControl w:val="0"/>
        <w:pBdr>
          <w:bottom w:val="single" w:sz="4" w:space="1" w:color="auto"/>
        </w:pBdr>
        <w:shd w:val="clear" w:color="auto" w:fill="FFFFFF"/>
        <w:tabs>
          <w:tab w:val="left" w:pos="284"/>
        </w:tabs>
        <w:spacing w:after="0" w:line="240" w:lineRule="auto"/>
        <w:jc w:val="both"/>
        <w:rPr>
          <w:rFonts w:ascii="Times New Roman" w:eastAsia="Times New Roman" w:hAnsi="Times New Roman" w:cs="Times New Roman"/>
          <w:color w:val="000000"/>
          <w:sz w:val="24"/>
          <w:szCs w:val="24"/>
          <w:lang w:val="tt-RU" w:eastAsia="tt-RU" w:bidi="tt-RU"/>
        </w:rPr>
      </w:pPr>
      <w:r w:rsidRPr="00D25FC1">
        <w:rPr>
          <w:rFonts w:ascii="Times New Roman" w:eastAsia="Calibri" w:hAnsi="Times New Roman" w:cs="Times New Roman"/>
          <w:sz w:val="24"/>
          <w:szCs w:val="24"/>
          <w:lang w:val="tt-RU"/>
        </w:rPr>
        <w:t>12.Татар теле программасын һәм фән буенча курслар программасын төзүгә карата тәкъдимнәр;</w:t>
      </w:r>
      <w:r>
        <w:rPr>
          <w:rFonts w:ascii="Times New Roman" w:eastAsia="Times New Roman" w:hAnsi="Times New Roman" w:cs="Times New Roman"/>
          <w:color w:val="000000"/>
          <w:sz w:val="24"/>
          <w:szCs w:val="24"/>
          <w:lang w:val="tt-RU" w:eastAsia="tt-RU" w:bidi="tt-RU"/>
        </w:rPr>
        <w:tab/>
      </w:r>
    </w:p>
    <w:p w:rsidR="003357EB" w:rsidRPr="00451035" w:rsidRDefault="003357EB" w:rsidP="003357EB">
      <w:pPr>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4"/>
          <w:szCs w:val="24"/>
          <w:lang w:val="tt-RU" w:eastAsia="tt-RU" w:bidi="tt-RU"/>
        </w:rPr>
        <w:t>13.</w:t>
      </w:r>
      <w:r w:rsidRPr="00451035">
        <w:rPr>
          <w:rFonts w:ascii="Times New Roman" w:eastAsia="Times New Roman" w:hAnsi="Times New Roman" w:cs="Times New Roman"/>
          <w:color w:val="000000"/>
          <w:sz w:val="24"/>
          <w:szCs w:val="24"/>
          <w:lang w:val="tt-RU" w:eastAsia="tt-RU" w:bidi="tt-RU"/>
        </w:rPr>
        <w:t>«Советлар Союзы Герое Кузьмин Сергей Евдоким улы исемендәге Чистай кадет мәктәп - интернаты» ның</w:t>
      </w:r>
      <w:r>
        <w:rPr>
          <w:rFonts w:ascii="Times New Roman" w:eastAsia="Times New Roman" w:hAnsi="Times New Roman" w:cs="Times New Roman"/>
          <w:color w:val="000000"/>
          <w:sz w:val="24"/>
          <w:szCs w:val="24"/>
          <w:lang w:val="tt-RU" w:eastAsia="tt-RU" w:bidi="tt-RU"/>
        </w:rPr>
        <w:t xml:space="preserve"> 2017-2018нче елгы  уку планы .</w:t>
      </w:r>
    </w:p>
    <w:p w:rsidR="003357EB" w:rsidRDefault="003357EB" w:rsidP="003357EB">
      <w:pPr>
        <w:autoSpaceDE w:val="0"/>
        <w:autoSpaceDN w:val="0"/>
        <w:adjustRightInd w:val="0"/>
        <w:spacing w:after="0" w:line="240" w:lineRule="auto"/>
        <w:jc w:val="center"/>
        <w:rPr>
          <w:rFonts w:ascii="Times New Roman" w:hAnsi="Times New Roman" w:cs="Times New Roman"/>
          <w:color w:val="000000"/>
          <w:sz w:val="24"/>
          <w:szCs w:val="24"/>
          <w:lang w:val="tt-RU"/>
        </w:rPr>
      </w:pPr>
      <w:bookmarkStart w:id="0" w:name="_GoBack"/>
      <w:bookmarkEnd w:id="0"/>
    </w:p>
    <w:p w:rsidR="003357EB" w:rsidRDefault="0021424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rPr>
        <w:t>5,7  нче</w:t>
      </w:r>
      <w:r w:rsidR="003357EB">
        <w:rPr>
          <w:rFonts w:ascii="Times New Roman" w:hAnsi="Times New Roman" w:cs="Times New Roman"/>
          <w:sz w:val="24"/>
          <w:szCs w:val="24"/>
          <w:lang w:val="tt-RU"/>
        </w:rPr>
        <w:t xml:space="preserve"> сыйныф өчен "Татар теле " курсының эш программасы Федераль дәүләт белем бирү стандартларының таләпләренә туры китереп төзелгән, Татарстан Республикасы Мәгариф һәм Фән министрлыгы тарафыннан расланган</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программасы”на нигезләнеп төзелде</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3357EB" w:rsidRDefault="003357EB" w:rsidP="003357EB">
      <w:pPr>
        <w:autoSpaceDE w:val="0"/>
        <w:autoSpaceDN w:val="0"/>
        <w:adjustRightInd w:val="0"/>
        <w:spacing w:after="0" w:line="240" w:lineRule="auto"/>
        <w:rPr>
          <w:rFonts w:ascii="Times New Roman" w:hAnsi="Times New Roman" w:cs="Times New Roman"/>
          <w:sz w:val="24"/>
          <w:szCs w:val="24"/>
          <w:lang w:val="tt-RU"/>
        </w:rPr>
      </w:pPr>
    </w:p>
    <w:p w:rsidR="003357EB" w:rsidRDefault="003357EB" w:rsidP="003357EB">
      <w:pPr>
        <w:pStyle w:val="a4"/>
        <w:jc w:val="center"/>
        <w:rPr>
          <w:rFonts w:ascii="Times New Roman" w:eastAsia="Times New Roman" w:hAnsi="Times New Roman" w:cs="Times New Roman"/>
          <w:b/>
          <w:sz w:val="24"/>
          <w:szCs w:val="24"/>
          <w:lang w:val="tt-RU" w:eastAsia="ru-RU"/>
        </w:rPr>
      </w:pPr>
      <w:r>
        <w:rPr>
          <w:rFonts w:ascii="Times New Roman" w:hAnsi="Times New Roman" w:cs="Times New Roman"/>
          <w:b/>
          <w:bCs/>
          <w:sz w:val="24"/>
          <w:szCs w:val="24"/>
        </w:rPr>
        <w:t>Рус балаларына татар телен укытуның төп максаты</w:t>
      </w:r>
    </w:p>
    <w:p w:rsid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Урта баскычта рус телле балаларга татар теле һәм әдәбиятын укыту максатлары берничә аспектны үз эченә ала: танып белү, үстерү, тәрбия, белем бирү.</w:t>
      </w:r>
    </w:p>
    <w:p w:rsidR="003357EB" w:rsidRDefault="003357EB" w:rsidP="003357EB">
      <w:pPr>
        <w:pStyle w:val="a4"/>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lastRenderedPageBreak/>
        <w:t>Танып белү максатының эчтәлеге</w:t>
      </w:r>
    </w:p>
    <w:p w:rsid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Урта баскычта татар халкының рухи дөньясын чагылдырган, тормыш  </w:t>
      </w:r>
      <w:r>
        <w:rPr>
          <w:rFonts w:ascii="Times New Roman" w:eastAsia="Times New Roman" w:hAnsi="Times New Roman" w:cs="Times New Roman"/>
          <w:sz w:val="24"/>
          <w:szCs w:val="24"/>
          <w:lang w:val="tt-RU" w:eastAsia="ru-RU"/>
        </w:rPr>
        <w:softHyphen/>
        <w:t>– көнкүрештәге әхләкый проблемаларны үз эченә алган, укучыларның кызыксынуларына, яшь үзенчәлекләренә туры килгән әдәби әсәрләр белән танышу;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3357EB" w:rsidRDefault="003357EB" w:rsidP="003357EB">
      <w:pPr>
        <w:pStyle w:val="a4"/>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Үстерү максатының эчтәлеге</w:t>
      </w:r>
    </w:p>
    <w:p w:rsid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фикерләүне үстерү белән бәйле психик функцияләр: логик фикерләү, сәбәп-нәтиҗә бәйләнешләрен табу, индуктив, дедуктив фикерләү; </w:t>
      </w:r>
    </w:p>
    <w:p w:rsid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хәтерне үстерү (ихтыярый, ихтыярсыз), игътибарлылыкны үстерү;</w:t>
      </w:r>
    </w:p>
    <w:p w:rsid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аралаша белү сәләтен үстерү (аралашучанлык, хислелек, эмпатия хисләре);</w:t>
      </w:r>
    </w:p>
    <w:p w:rsid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ихтыяр көче, максатчанлык, активлык кебек сәләтләрне устерү.</w:t>
      </w:r>
    </w:p>
    <w:p w:rsid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Программага сайланган эчтәлек нигезендә сөйләм эшчәнлегенең барлык төрләре буенча да эш оештырганда</w:t>
      </w:r>
      <w:r>
        <w:rPr>
          <w:rFonts w:ascii="Times New Roman" w:eastAsia="Times New Roman" w:hAnsi="Times New Roman" w:cs="Times New Roman"/>
          <w:color w:val="FF0000"/>
          <w:sz w:val="24"/>
          <w:szCs w:val="24"/>
          <w:lang w:val="tt-RU" w:eastAsia="ru-RU"/>
        </w:rPr>
        <w:t>,</w:t>
      </w:r>
      <w:r>
        <w:rPr>
          <w:rFonts w:ascii="Times New Roman" w:eastAsia="Times New Roman" w:hAnsi="Times New Roman" w:cs="Times New Roman"/>
          <w:sz w:val="24"/>
          <w:szCs w:val="24"/>
          <w:lang w:val="tt-RU" w:eastAsia="ru-RU"/>
        </w:rPr>
        <w:t xml:space="preserve"> бу максатлар беренче планга куела.</w:t>
      </w:r>
    </w:p>
    <w:p w:rsidR="003357EB" w:rsidRDefault="003357EB" w:rsidP="003357EB">
      <w:pPr>
        <w:pStyle w:val="a4"/>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Тәрбияви максатның эчтәлеге</w:t>
      </w:r>
    </w:p>
    <w:p w:rsidR="003357EB" w:rsidRDefault="003357EB" w:rsidP="003357EB">
      <w:pPr>
        <w:pStyle w:val="a4"/>
        <w:rPr>
          <w:rFonts w:ascii="Times New Roman" w:eastAsia="Times New Roman" w:hAnsi="Times New Roman" w:cs="Times New Roman"/>
          <w:color w:val="FF0000"/>
          <w:sz w:val="24"/>
          <w:szCs w:val="24"/>
          <w:lang w:val="tt-RU" w:eastAsia="ru-RU"/>
        </w:rPr>
      </w:pPr>
      <w:r>
        <w:rPr>
          <w:rFonts w:ascii="Times New Roman" w:eastAsia="Times New Roman" w:hAnsi="Times New Roman" w:cs="Times New Roman"/>
          <w:sz w:val="24"/>
          <w:szCs w:val="24"/>
          <w:lang w:val="tt-RU" w:eastAsia="ru-RU"/>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Эчтәлектә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әсәрләртәкъдим ителә. </w:t>
      </w:r>
    </w:p>
    <w:p w:rsidR="003357EB" w:rsidRDefault="003357EB" w:rsidP="003357EB">
      <w:pPr>
        <w:pStyle w:val="a4"/>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Белем бирү максатының эчтәлеге</w:t>
      </w:r>
    </w:p>
    <w:p w:rsidR="003357EB" w:rsidRPr="003357EB" w:rsidRDefault="003357EB" w:rsidP="003357EB">
      <w:pPr>
        <w:pStyle w:val="a4"/>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 Шул вакытта гына татар телен дәүләт теле буларак өйрәнү бурычы үтәлә.  </w:t>
      </w:r>
    </w:p>
    <w:p w:rsidR="003357EB" w:rsidRDefault="003357EB" w:rsidP="003357EB">
      <w:pPr>
        <w:pStyle w:val="a4"/>
        <w:rPr>
          <w:rFonts w:ascii="Times New Roman" w:hAnsi="Times New Roman" w:cs="Times New Roman"/>
          <w:b/>
          <w:sz w:val="24"/>
          <w:szCs w:val="24"/>
          <w:lang w:val="tt-RU"/>
        </w:rPr>
      </w:pPr>
      <w:r>
        <w:rPr>
          <w:rFonts w:ascii="Times New Roman" w:hAnsi="Times New Roman" w:cs="Times New Roman"/>
          <w:b/>
          <w:sz w:val="24"/>
          <w:szCs w:val="24"/>
          <w:lang w:val="tt-RU"/>
        </w:rPr>
        <w:t xml:space="preserve">Бурычлары: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Укучыларда татар сөйләмен тыңлап аңлау күнекмәләрен булдыру.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һәм монологик сөйләм күнекмәләрен үстерү.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Дөрес язу һәм язма сөйләм күнекмәләрен булдыру.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Төрле жанрдагы татар текстларын аңлап укуга өйрәтү.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теленең фонетик, орфоэпик, лексик, грамматик нигезләрен һәм үзенчәлекле тел күренешләрен гамәли үзләштерү.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 дәресләрендә, белем бирү белән бергә, тәрбияви бурычны да үтәү мөһим.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Аңа ирешү өчен, татар сөйләм этикеты үрнәкләрен кулланып, әңгәмә корырга, фикер йөртергә, хәбәр итәргә күнектерү.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дөньясына караган милли традицияләр, ризыклар, бәйрәмнәр, уеннар, халык авыз иҗаты үрнәкләре белән таныштыру һәм татар әдәбияты, сәнгате, мәдәнияте турында мәгълүмат җиткерү . </w:t>
      </w:r>
    </w:p>
    <w:p w:rsidR="003357EB" w:rsidRPr="00C510FD" w:rsidRDefault="003357EB" w:rsidP="003357EB">
      <w:pPr>
        <w:pStyle w:val="a4"/>
        <w:rPr>
          <w:rFonts w:ascii="Times New Roman" w:hAnsi="Times New Roman" w:cs="Times New Roman"/>
          <w:b/>
          <w:sz w:val="24"/>
          <w:szCs w:val="24"/>
          <w:lang w:val="tt-RU"/>
        </w:rPr>
      </w:pPr>
      <w:r w:rsidRPr="00C510FD">
        <w:rPr>
          <w:rFonts w:ascii="Times New Roman" w:hAnsi="Times New Roman" w:cs="Times New Roman"/>
          <w:b/>
          <w:sz w:val="24"/>
          <w:szCs w:val="24"/>
          <w:lang w:val="tt-RU"/>
        </w:rPr>
        <w:t>Татар теленнән еллык тикшерү формасы:</w:t>
      </w:r>
    </w:p>
    <w:p w:rsidR="003357EB" w:rsidRPr="00C510FD" w:rsidRDefault="003357EB" w:rsidP="003357EB">
      <w:pPr>
        <w:pStyle w:val="a4"/>
        <w:rPr>
          <w:rFonts w:ascii="Times New Roman" w:hAnsi="Times New Roman" w:cs="Times New Roman"/>
          <w:b/>
          <w:sz w:val="24"/>
          <w:szCs w:val="24"/>
          <w:lang w:val="tt-RU"/>
        </w:rPr>
      </w:pPr>
      <w:r w:rsidRPr="00C510FD">
        <w:rPr>
          <w:rFonts w:ascii="Times New Roman" w:hAnsi="Times New Roman" w:cs="Times New Roman"/>
          <w:b/>
          <w:sz w:val="24"/>
          <w:szCs w:val="24"/>
          <w:lang w:val="tt-RU"/>
        </w:rPr>
        <w:t>5 сыйныф – грамматик биремсез контрол</w:t>
      </w:r>
      <w:r w:rsidRPr="00C510FD">
        <w:rPr>
          <w:rFonts w:ascii="Times New Roman" w:hAnsi="Times New Roman" w:cs="Times New Roman"/>
          <w:b/>
          <w:sz w:val="24"/>
          <w:szCs w:val="24"/>
        </w:rPr>
        <w:t>ь</w:t>
      </w:r>
      <w:r w:rsidRPr="00F37DA1">
        <w:rPr>
          <w:rFonts w:ascii="Times New Roman" w:hAnsi="Times New Roman" w:cs="Times New Roman"/>
          <w:b/>
          <w:sz w:val="24"/>
          <w:szCs w:val="24"/>
          <w:lang w:val="tt-RU"/>
        </w:rPr>
        <w:t xml:space="preserve"> </w:t>
      </w:r>
      <w:r w:rsidRPr="00C510FD">
        <w:rPr>
          <w:rFonts w:ascii="Times New Roman" w:hAnsi="Times New Roman" w:cs="Times New Roman"/>
          <w:b/>
          <w:sz w:val="24"/>
          <w:szCs w:val="24"/>
          <w:lang w:val="tt-RU"/>
        </w:rPr>
        <w:t>диктант</w:t>
      </w:r>
    </w:p>
    <w:p w:rsidR="003357EB" w:rsidRPr="003357EB" w:rsidRDefault="003357EB" w:rsidP="003357EB">
      <w:pPr>
        <w:pStyle w:val="a4"/>
        <w:rPr>
          <w:rFonts w:ascii="Times New Roman" w:hAnsi="Times New Roman" w:cs="Times New Roman"/>
          <w:b/>
          <w:sz w:val="24"/>
          <w:szCs w:val="24"/>
          <w:lang w:val="tt-RU"/>
        </w:rPr>
      </w:pPr>
      <w:r w:rsidRPr="00C510FD">
        <w:rPr>
          <w:rFonts w:ascii="Times New Roman" w:hAnsi="Times New Roman" w:cs="Times New Roman"/>
          <w:b/>
          <w:sz w:val="24"/>
          <w:szCs w:val="24"/>
          <w:lang w:val="tt-RU"/>
        </w:rPr>
        <w:t xml:space="preserve">7 сыйныф - </w:t>
      </w:r>
      <w:r>
        <w:rPr>
          <w:rFonts w:ascii="Times New Roman" w:hAnsi="Times New Roman" w:cs="Times New Roman"/>
          <w:b/>
          <w:sz w:val="24"/>
          <w:szCs w:val="24"/>
          <w:lang w:val="tt-RU"/>
        </w:rPr>
        <w:t>тест</w:t>
      </w:r>
    </w:p>
    <w:p w:rsidR="003357EB" w:rsidRDefault="003357EB" w:rsidP="003357EB">
      <w:pPr>
        <w:spacing w:after="0" w:line="36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Программага эчтәлек сайлау үзенчәлекләре</w:t>
      </w:r>
    </w:p>
    <w:p w:rsidR="003357EB" w:rsidRDefault="003357EB" w:rsidP="003357EB">
      <w:pPr>
        <w:pStyle w:val="Default"/>
        <w:rPr>
          <w:rFonts w:eastAsia="Times New Roman"/>
          <w:lang w:val="tt-RU" w:eastAsia="ru-RU"/>
        </w:rPr>
      </w:pPr>
      <w:r>
        <w:rPr>
          <w:rFonts w:eastAsia="Times New Roman"/>
          <w:lang w:val="tt-RU" w:eastAsia="ru-RU"/>
        </w:rPr>
        <w:t xml:space="preserve">       Программага сайланган эчтәлек гомуми белем бирү системасының фундаменталь нигезен тәэмин итә һәм урта гомуми белем бирү баскычында ул тирәнәйтелә. Шулай ук сайланган эчтәлек укучыны рухи һәм әхлакый яктан тәрбияләү  максатына хезмәт итә; башлангыч гомуми белем бирү баскычы программасы белән дәвамчанлыкны саклый. </w:t>
      </w:r>
    </w:p>
    <w:p w:rsidR="003357EB" w:rsidRDefault="003357EB" w:rsidP="003357EB">
      <w:pPr>
        <w:pStyle w:val="Default"/>
        <w:rPr>
          <w:lang w:val="tt-RU"/>
        </w:rPr>
      </w:pPr>
      <w:r>
        <w:rPr>
          <w:lang w:val="tt-RU"/>
        </w:rPr>
        <w:t xml:space="preserve">5 – 9 нче сыйныфларда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мәдәниятләргә карата ихтирам хисе уята, укучыларга үз мәдәниятләрен дә тирәнрәк аңларга һәм объектив бәяләргә мөмкинлек бирә. </w:t>
      </w:r>
    </w:p>
    <w:p w:rsidR="003357EB" w:rsidRDefault="003357EB" w:rsidP="003357EB">
      <w:pPr>
        <w:pStyle w:val="a4"/>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Татар телен укыту 9 нчы сыйныфта концентрик юнәлештә оештырыла, ягъни 5–8 нче сыйныфлардагы укыту предметының эчтәлеге тирәнәйтелеп кабатлана.</w:t>
      </w:r>
    </w:p>
    <w:p w:rsidR="003357EB" w:rsidRPr="0021424B" w:rsidRDefault="003357EB" w:rsidP="003357EB">
      <w:pPr>
        <w:autoSpaceDE w:val="0"/>
        <w:autoSpaceDN w:val="0"/>
        <w:adjustRightInd w:val="0"/>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Тел материалын өйрәнү 5–9 нчы сыйныфларда төгәлләнә, ә югары баскычта барлык үзләштерелгән материал  сөйләм эшчәнлеге барышында кабатлана һәм ныгытыла.</w:t>
      </w:r>
    </w:p>
    <w:p w:rsidR="003357EB" w:rsidRDefault="003357EB" w:rsidP="003357EB">
      <w:pPr>
        <w:pStyle w:val="Default"/>
        <w:jc w:val="center"/>
        <w:rPr>
          <w:b/>
          <w:bCs/>
          <w:lang w:val="tt-RU"/>
        </w:rPr>
      </w:pPr>
      <w:r>
        <w:rPr>
          <w:b/>
          <w:bCs/>
        </w:rPr>
        <w:t>Укыту фәненең уку планында тоткан урыны</w:t>
      </w:r>
    </w:p>
    <w:p w:rsidR="003357EB" w:rsidRDefault="003357EB" w:rsidP="003357EB">
      <w:pPr>
        <w:pStyle w:val="a4"/>
        <w:rPr>
          <w:rFonts w:ascii="Times New Roman" w:hAnsi="Times New Roman" w:cs="Times New Roman"/>
          <w:sz w:val="24"/>
          <w:szCs w:val="24"/>
          <w:lang w:val="tt-RU" w:eastAsia="ru-RU"/>
        </w:rPr>
      </w:pPr>
    </w:p>
    <w:p w:rsidR="003357EB" w:rsidRDefault="003357EB" w:rsidP="003357EB">
      <w:pPr>
        <w:pStyle w:val="a4"/>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Мәктәпнең Уку  планы буенча 2017-2018 нче уку елында татар теле укытуга урта баскычта</w:t>
      </w:r>
    </w:p>
    <w:p w:rsidR="003357EB" w:rsidRDefault="003357EB" w:rsidP="003357EB">
      <w:pPr>
        <w:pStyle w:val="a4"/>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сәгатьләр саны түбәндәгечә бүленде:</w:t>
      </w:r>
    </w:p>
    <w:p w:rsidR="003357EB" w:rsidRDefault="003357EB" w:rsidP="003357EB">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 нче  сыйныф – атнага 3 сәгать, елга 105 сәгать</w:t>
      </w:r>
    </w:p>
    <w:p w:rsidR="003357EB" w:rsidRDefault="003357EB" w:rsidP="003357EB">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7 нче сыйныф -  атнага 2 сәгать, елга 70 сәгать </w:t>
      </w:r>
    </w:p>
    <w:p w:rsidR="003357EB" w:rsidRPr="003357EB" w:rsidRDefault="003357EB" w:rsidP="003357EB">
      <w:pPr>
        <w:spacing w:after="0" w:line="240" w:lineRule="auto"/>
        <w:ind w:firstLine="708"/>
        <w:jc w:val="center"/>
        <w:rPr>
          <w:rFonts w:ascii="Times New Roman" w:eastAsia="Times New Roman" w:hAnsi="Times New Roman" w:cs="Times New Roman"/>
          <w:sz w:val="24"/>
          <w:szCs w:val="24"/>
          <w:lang w:val="tt-RU" w:eastAsia="ru-RU"/>
        </w:rPr>
      </w:pPr>
      <w:r>
        <w:rPr>
          <w:rFonts w:ascii="Times New Roman" w:hAnsi="Times New Roman" w:cs="Times New Roman"/>
          <w:b/>
          <w:sz w:val="24"/>
          <w:szCs w:val="24"/>
          <w:lang w:val="tt-RU"/>
        </w:rPr>
        <w:t>Күнекмәләргә таләпләр:</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һ. б. турында хәбәр итүгә, укылган (тыңланган) текстның эчтәлеген план буенча сөйләп бирү күнекмәләрен формалаштыру;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3357EB" w:rsidRDefault="003357EB" w:rsidP="003357EB">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3357EB" w:rsidRDefault="003357EB" w:rsidP="003357EB">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3357EB" w:rsidRDefault="003357EB" w:rsidP="003357EB">
      <w:pPr>
        <w:spacing w:after="0" w:line="360" w:lineRule="auto"/>
        <w:ind w:firstLine="708"/>
        <w:jc w:val="center"/>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t>Укытуның көтелгән нәтиҗәләре</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баскычында татар теленә өйрәтүнең  программада күрсәтелгән күләмдә гомуми нәтиҗәләре түбәндәгеләрдән гыйбарәт:</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3357EB" w:rsidRDefault="003357EB" w:rsidP="003357EB">
      <w:pPr>
        <w:pStyle w:val="a4"/>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 xml:space="preserve">“Татар теле һәм әдәбияты” </w:t>
      </w:r>
      <w:r>
        <w:rPr>
          <w:rFonts w:ascii="Times New Roman" w:hAnsi="Times New Roman" w:cs="Times New Roman"/>
          <w:color w:val="000000"/>
          <w:sz w:val="24"/>
          <w:szCs w:val="24"/>
          <w:lang w:val="tt-RU" w:eastAsia="ru-RU"/>
        </w:rPr>
        <w:t>предметына</w:t>
      </w:r>
      <w:r>
        <w:rPr>
          <w:rFonts w:ascii="Times New Roman" w:hAnsi="Times New Roman" w:cs="Times New Roman"/>
          <w:sz w:val="24"/>
          <w:szCs w:val="24"/>
          <w:lang w:val="tt-RU" w:eastAsia="ru-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3357EB" w:rsidRDefault="003357EB" w:rsidP="003357EB">
      <w:pPr>
        <w:pStyle w:val="a4"/>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eastAsia="ru-RU"/>
        </w:rPr>
        <w:t>Укытуның шәхси нәтиҗәләре</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шәхесара һәм мәдәниятара аралашуда  татар теленә карата ихтирамлы караш булдыру һәм аны яхшы өйрәнү теләге тудыру;</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әхлакый кагыйдәләрдә ориентлашу, аларны үтәүнең мәҗбүрилеген аңлау;</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әдәби әсәрләрдәге төрле тормыш ситуацияләренә һәм геройларның          гамәлләренә гомүмкешелек нормаларыннан чыгып бәя бирү;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3357EB" w:rsidRDefault="003357EB" w:rsidP="003357EB">
      <w:pPr>
        <w:pStyle w:val="a4"/>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Укытуның метапредмет нәтиҗәләре</w:t>
      </w:r>
    </w:p>
    <w:p w:rsidR="003357EB" w:rsidRDefault="003357EB" w:rsidP="003357EB">
      <w:pPr>
        <w:pStyle w:val="a4"/>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Төп  белем бирү баскычында</w:t>
      </w:r>
      <w:r>
        <w:rPr>
          <w:rFonts w:ascii="Times New Roman" w:hAnsi="Times New Roman" w:cs="Times New Roman"/>
          <w:noProof/>
          <w:color w:val="000000"/>
          <w:spacing w:val="-1"/>
          <w:sz w:val="24"/>
          <w:szCs w:val="24"/>
          <w:lang w:val="tt-RU" w:eastAsia="ru-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eastAsia="ru-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eastAsia="ru-RU"/>
        </w:rPr>
        <w:t>универсаль уку гамәлләрен (</w:t>
      </w:r>
      <w:r>
        <w:rPr>
          <w:rFonts w:ascii="Times New Roman" w:hAnsi="Times New Roman" w:cs="Times New Roman"/>
          <w:i/>
          <w:sz w:val="24"/>
          <w:szCs w:val="24"/>
          <w:lang w:val="tt-RU" w:eastAsia="ru-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eastAsia="ru-RU"/>
        </w:rPr>
        <w:t>хезмәт итә</w:t>
      </w:r>
      <w:r>
        <w:rPr>
          <w:rFonts w:ascii="Times New Roman" w:eastAsia="MS Mincho" w:hAnsi="Times New Roman" w:cs="Times New Roman"/>
          <w:bCs/>
          <w:iCs/>
          <w:sz w:val="24"/>
          <w:szCs w:val="24"/>
          <w:lang w:val="tt-RU" w:eastAsia="ja-JP"/>
        </w:rPr>
        <w:t xml:space="preserve">. </w:t>
      </w:r>
    </w:p>
    <w:p w:rsidR="003357EB" w:rsidRDefault="003357EB" w:rsidP="003357EB">
      <w:pPr>
        <w:pStyle w:val="a4"/>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eastAsia="ru-RU"/>
        </w:rPr>
        <w:t>ә; у</w:t>
      </w:r>
      <w:r>
        <w:rPr>
          <w:rFonts w:ascii="Times New Roman" w:hAnsi="Times New Roman" w:cs="Times New Roman"/>
          <w:sz w:val="24"/>
          <w:szCs w:val="24"/>
          <w:lang w:val="tt-RU" w:eastAsia="ru-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3357EB" w:rsidRDefault="003357EB" w:rsidP="003357EB">
      <w:pPr>
        <w:pStyle w:val="a4"/>
        <w:rPr>
          <w:rFonts w:ascii="Times New Roman" w:hAnsi="Times New Roman" w:cs="Times New Roman"/>
          <w:b/>
          <w:i/>
          <w:sz w:val="24"/>
          <w:szCs w:val="24"/>
          <w:lang w:val="tt-RU" w:eastAsia="ru-RU"/>
        </w:rPr>
      </w:pPr>
      <w:r>
        <w:rPr>
          <w:rFonts w:ascii="Times New Roman" w:hAnsi="Times New Roman" w:cs="Times New Roman"/>
          <w:b/>
          <w:i/>
          <w:sz w:val="24"/>
          <w:szCs w:val="24"/>
          <w:lang w:val="tt-RU" w:eastAsia="ru-RU"/>
        </w:rPr>
        <w:t>Танып белү универсал</w:t>
      </w:r>
      <w:r>
        <w:rPr>
          <w:rFonts w:ascii="Times New Roman" w:hAnsi="Times New Roman" w:cs="Times New Roman"/>
          <w:b/>
          <w:i/>
          <w:sz w:val="24"/>
          <w:szCs w:val="24"/>
          <w:lang w:eastAsia="ru-RU"/>
        </w:rPr>
        <w:t>ь</w:t>
      </w:r>
      <w:r>
        <w:rPr>
          <w:rFonts w:ascii="Times New Roman" w:hAnsi="Times New Roman" w:cs="Times New Roman"/>
          <w:b/>
          <w:i/>
          <w:sz w:val="24"/>
          <w:szCs w:val="24"/>
          <w:lang w:val="tt-RU" w:eastAsia="ru-RU"/>
        </w:rPr>
        <w:t xml:space="preserve"> уку гамәлләрее:</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фикерләүне үстерү белән бәйле психик функцияләр: логик фикерләү, сәбәп-нәтиҗә бәйләнешләрен табу, индуктив, дедуктив фикерли белү;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иҗади һәм эзләнү характерындагы  проблеманы  билгеләү, аларны  чишү  өчен алгоритм булдыру;</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объектларны  чагыштыру, классификацияләү  өчен уртак билгеләрне  билгеләү;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мәгълүматны  аеру, укылган яки тыңланган мәгълүматның эчтәлегенә бәя бирә белү; </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тиешле мәгълүматны табу өчен</w:t>
      </w:r>
      <w:r>
        <w:rPr>
          <w:rFonts w:ascii="Times New Roman" w:hAnsi="Times New Roman" w:cs="Times New Roman"/>
          <w:color w:val="FF0000"/>
          <w:sz w:val="24"/>
          <w:szCs w:val="24"/>
          <w:lang w:val="tt-RU" w:eastAsia="ru-RU"/>
        </w:rPr>
        <w:t>,</w:t>
      </w:r>
      <w:r>
        <w:rPr>
          <w:rFonts w:ascii="Times New Roman" w:hAnsi="Times New Roman" w:cs="Times New Roman"/>
          <w:sz w:val="24"/>
          <w:szCs w:val="24"/>
          <w:lang w:val="tt-RU" w:eastAsia="ru-RU"/>
        </w:rPr>
        <w:t xml:space="preserve"> энциклопедия, белешмәләр, сүзлекләр, электрон ресурслар куллану.</w:t>
      </w:r>
    </w:p>
    <w:p w:rsidR="003357EB" w:rsidRDefault="003357EB" w:rsidP="003357EB">
      <w:pPr>
        <w:pStyle w:val="a4"/>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Регулятив универсаль уку гамәлләрее</w:t>
      </w:r>
      <w:r>
        <w:rPr>
          <w:rFonts w:ascii="Times New Roman" w:hAnsi="Times New Roman" w:cs="Times New Roman"/>
          <w:b/>
          <w:sz w:val="24"/>
          <w:szCs w:val="24"/>
          <w:lang w:val="tt-RU" w:eastAsia="ru-RU"/>
        </w:rPr>
        <w:t>:</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 хезмәтендә үзеңә максат куя, бурычларны билгели белү; </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тәртибен аңлап, уку эшчәнлеген оештыра, нәтиҗәле эш алымнарын таба  белү;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 эшчәнлеге нәтиҗәләрен контрол</w:t>
      </w:r>
      <w:r>
        <w:rPr>
          <w:rFonts w:ascii="Times New Roman" w:hAnsi="Times New Roman" w:cs="Times New Roman"/>
          <w:sz w:val="24"/>
          <w:szCs w:val="24"/>
          <w:lang w:eastAsia="ru-RU"/>
        </w:rPr>
        <w:t>ь</w:t>
      </w:r>
      <w:r>
        <w:rPr>
          <w:rFonts w:ascii="Times New Roman" w:hAnsi="Times New Roman" w:cs="Times New Roman"/>
          <w:sz w:val="24"/>
          <w:szCs w:val="24"/>
          <w:lang w:val="tt-RU" w:eastAsia="ru-RU"/>
        </w:rPr>
        <w:t>гә ала белү;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билгеләгән  критерийларга таянып, эш сыйфатына бәя бирә белү;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укудагы уңышларның, уңышсызлыкларның сәбәбен аңлый, анализлый белү; </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ихтыяр көче, максатчанлык, активлык кебек сәләтләрне формалаштыру; </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дәрескә кирәкле уку-язу әсбапларын әзерли һәм  алар белән дөрес эш итә белү;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дәрестә эш урынын мөстәкыйль әзерли белү һәм тәртиптә тоту күнекмәләрен үстерү.</w:t>
      </w:r>
    </w:p>
    <w:p w:rsidR="003357EB" w:rsidRDefault="003357EB" w:rsidP="003357EB">
      <w:pPr>
        <w:pStyle w:val="a4"/>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Коммуникативуниверсаль уку гамәлләрее:</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әңгәмәдәшеңнең фикерен тыңлый, аңа туры килерлек җавап бирә белү;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  белән  аралашу калыбын төзү;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аралаша белү сәләтен үстерү (аралашучанлык, хислелек, эмпатия хисләре);</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парларда һәм күмәк эшли белү;</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мәгълүматны туплау өчен, күмәк эш  башкару;</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әңгәмәдәшең белән сөйләшүне башлый, дәвам итә, тәмамлый белү.</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3357EB" w:rsidRDefault="003357EB" w:rsidP="003357EB">
      <w:pPr>
        <w:autoSpaceDE w:val="0"/>
        <w:autoSpaceDN w:val="0"/>
        <w:adjustRightInd w:val="0"/>
        <w:spacing w:after="68"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lastRenderedPageBreak/>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 </w:t>
      </w:r>
    </w:p>
    <w:p w:rsidR="003357EB" w:rsidRDefault="003357EB" w:rsidP="003357EB">
      <w:pPr>
        <w:pStyle w:val="Default"/>
        <w:jc w:val="center"/>
        <w:rPr>
          <w:b/>
          <w:bCs/>
          <w:lang w:val="tt-RU"/>
        </w:rPr>
      </w:pPr>
      <w:r>
        <w:rPr>
          <w:b/>
          <w:bCs/>
        </w:rPr>
        <w:t>Программа материалының бүленеше:</w:t>
      </w:r>
    </w:p>
    <w:p w:rsidR="003357EB" w:rsidRDefault="003357EB" w:rsidP="003357EB">
      <w:pPr>
        <w:pStyle w:val="Default"/>
        <w:rPr>
          <w:b/>
          <w:bCs/>
          <w:lang w:val="tt-RU"/>
        </w:rPr>
      </w:pPr>
    </w:p>
    <w:p w:rsidR="003357EB" w:rsidRDefault="003357EB" w:rsidP="003357EB">
      <w:pPr>
        <w:autoSpaceDE w:val="0"/>
        <w:autoSpaceDN w:val="0"/>
        <w:adjustRightInd w:val="0"/>
        <w:spacing w:after="0" w:line="240" w:lineRule="auto"/>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lang w:val="tt-RU"/>
        </w:rPr>
        <w:t>5 сыйныф</w:t>
      </w:r>
    </w:p>
    <w:p w:rsidR="003357EB" w:rsidRDefault="003357EB" w:rsidP="003357EB">
      <w:pPr>
        <w:autoSpaceDE w:val="0"/>
        <w:autoSpaceDN w:val="0"/>
        <w:adjustRightInd w:val="0"/>
        <w:spacing w:after="0" w:line="240" w:lineRule="auto"/>
        <w:rPr>
          <w:rFonts w:ascii="Times New Roman" w:hAnsi="Times New Roman" w:cs="Times New Roman"/>
          <w:b/>
          <w:bCs/>
          <w:color w:val="000000"/>
          <w:sz w:val="24"/>
          <w:szCs w:val="24"/>
          <w:lang w:val="tt-RU"/>
        </w:rPr>
      </w:pPr>
    </w:p>
    <w:tbl>
      <w:tblPr>
        <w:tblW w:w="0" w:type="auto"/>
        <w:tblLook w:val="04A0"/>
      </w:tblPr>
      <w:tblGrid>
        <w:gridCol w:w="2093"/>
        <w:gridCol w:w="1701"/>
        <w:gridCol w:w="1843"/>
        <w:gridCol w:w="2126"/>
        <w:gridCol w:w="1843"/>
        <w:gridCol w:w="1559"/>
      </w:tblGrid>
      <w:tr w:rsidR="003357EB" w:rsidTr="003357EB">
        <w:tc>
          <w:tcPr>
            <w:tcW w:w="2093" w:type="dxa"/>
            <w:tcBorders>
              <w:top w:val="single" w:sz="4" w:space="0" w:color="auto"/>
              <w:left w:val="single" w:sz="4" w:space="0" w:color="auto"/>
              <w:bottom w:val="single" w:sz="4" w:space="0" w:color="auto"/>
              <w:right w:val="single" w:sz="4" w:space="0" w:color="auto"/>
            </w:tcBorders>
          </w:tcPr>
          <w:p w:rsidR="003357EB" w:rsidRDefault="003357EB" w:rsidP="003357EB">
            <w:pPr>
              <w:autoSpaceDE w:val="0"/>
              <w:autoSpaceDN w:val="0"/>
              <w:adjustRightInd w:val="0"/>
              <w:rPr>
                <w:rFonts w:ascii="Times New Roman" w:hAnsi="Times New Roman" w:cs="Times New Roman"/>
                <w:b/>
                <w:bCs/>
                <w:color w:val="000000"/>
                <w:sz w:val="24"/>
                <w:szCs w:val="24"/>
                <w:lang w:val="tt-RU"/>
              </w:rPr>
            </w:pPr>
          </w:p>
        </w:tc>
        <w:tc>
          <w:tcPr>
            <w:tcW w:w="1701"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нче чирек </w:t>
            </w:r>
          </w:p>
        </w:tc>
        <w:tc>
          <w:tcPr>
            <w:tcW w:w="1843"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нче чирек </w:t>
            </w:r>
          </w:p>
        </w:tc>
        <w:tc>
          <w:tcPr>
            <w:tcW w:w="2126"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3 нче чирек </w:t>
            </w:r>
          </w:p>
        </w:tc>
        <w:tc>
          <w:tcPr>
            <w:tcW w:w="1843"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4 нче чирек </w:t>
            </w:r>
          </w:p>
        </w:tc>
        <w:tc>
          <w:tcPr>
            <w:tcW w:w="1559"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еллык </w:t>
            </w:r>
          </w:p>
        </w:tc>
      </w:tr>
      <w:tr w:rsidR="003357EB" w:rsidTr="003357EB">
        <w:tc>
          <w:tcPr>
            <w:tcW w:w="2093"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Дәрес </w:t>
            </w:r>
          </w:p>
        </w:tc>
        <w:tc>
          <w:tcPr>
            <w:tcW w:w="1701"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lang w:val="en-US"/>
              </w:rPr>
            </w:pPr>
            <w:r>
              <w:rPr>
                <w:rFonts w:ascii="Times New Roman" w:hAnsi="Times New Roman" w:cs="Times New Roman"/>
                <w:color w:val="000000"/>
                <w:sz w:val="24"/>
                <w:szCs w:val="24"/>
              </w:rPr>
              <w:t>2</w:t>
            </w:r>
            <w:r>
              <w:rPr>
                <w:rFonts w:ascii="Times New Roman" w:hAnsi="Times New Roman" w:cs="Times New Roman"/>
                <w:color w:val="000000"/>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21 </w:t>
            </w:r>
          </w:p>
        </w:tc>
        <w:tc>
          <w:tcPr>
            <w:tcW w:w="2126"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30 </w:t>
            </w:r>
          </w:p>
        </w:tc>
        <w:tc>
          <w:tcPr>
            <w:tcW w:w="1843" w:type="dxa"/>
            <w:tcBorders>
              <w:top w:val="single" w:sz="4" w:space="0" w:color="auto"/>
              <w:left w:val="single" w:sz="4" w:space="0" w:color="auto"/>
              <w:bottom w:val="single" w:sz="4" w:space="0" w:color="auto"/>
              <w:right w:val="single" w:sz="4" w:space="0" w:color="auto"/>
            </w:tcBorders>
            <w:hideMark/>
          </w:tcPr>
          <w:p w:rsidR="003357EB" w:rsidRPr="0015421D" w:rsidRDefault="003357EB" w:rsidP="003357EB">
            <w:pPr>
              <w:autoSpaceDE w:val="0"/>
              <w:autoSpaceDN w:val="0"/>
              <w:adjustRightInd w:val="0"/>
              <w:rPr>
                <w:rFonts w:ascii="Times New Roman" w:hAnsi="Times New Roman" w:cs="Times New Roman"/>
                <w:color w:val="000000"/>
                <w:sz w:val="24"/>
                <w:szCs w:val="24"/>
                <w:lang w:val="tt-RU"/>
              </w:rPr>
            </w:pPr>
            <w:r>
              <w:rPr>
                <w:rFonts w:ascii="Times New Roman" w:hAnsi="Times New Roman" w:cs="Times New Roman"/>
                <w:color w:val="000000"/>
                <w:sz w:val="24"/>
                <w:szCs w:val="24"/>
              </w:rPr>
              <w:t>2</w:t>
            </w:r>
            <w:r>
              <w:rPr>
                <w:rFonts w:ascii="Times New Roman" w:hAnsi="Times New Roman" w:cs="Times New Roman"/>
                <w:color w:val="000000"/>
                <w:sz w:val="24"/>
                <w:szCs w:val="24"/>
                <w:lang w:val="tt-RU"/>
              </w:rPr>
              <w:t>8</w:t>
            </w:r>
          </w:p>
        </w:tc>
        <w:tc>
          <w:tcPr>
            <w:tcW w:w="1559" w:type="dxa"/>
            <w:tcBorders>
              <w:top w:val="single" w:sz="4" w:space="0" w:color="auto"/>
              <w:left w:val="single" w:sz="4" w:space="0" w:color="auto"/>
              <w:bottom w:val="single" w:sz="4" w:space="0" w:color="auto"/>
              <w:right w:val="single" w:sz="4" w:space="0" w:color="auto"/>
            </w:tcBorders>
            <w:hideMark/>
          </w:tcPr>
          <w:p w:rsidR="003357EB" w:rsidRPr="0015421D" w:rsidRDefault="003357EB" w:rsidP="003357EB">
            <w:pPr>
              <w:autoSpaceDE w:val="0"/>
              <w:autoSpaceDN w:val="0"/>
              <w:adjustRightInd w:val="0"/>
              <w:rPr>
                <w:rFonts w:ascii="Times New Roman" w:hAnsi="Times New Roman" w:cs="Times New Roman"/>
                <w:color w:val="000000"/>
                <w:sz w:val="24"/>
                <w:szCs w:val="24"/>
                <w:lang w:val="tt-RU"/>
              </w:rPr>
            </w:pPr>
            <w:r>
              <w:rPr>
                <w:rFonts w:ascii="Times New Roman" w:hAnsi="Times New Roman" w:cs="Times New Roman"/>
                <w:b/>
                <w:bCs/>
                <w:color w:val="000000"/>
                <w:sz w:val="24"/>
                <w:szCs w:val="24"/>
              </w:rPr>
              <w:t>10</w:t>
            </w:r>
            <w:r>
              <w:rPr>
                <w:rFonts w:ascii="Times New Roman" w:hAnsi="Times New Roman" w:cs="Times New Roman"/>
                <w:b/>
                <w:bCs/>
                <w:color w:val="000000"/>
                <w:sz w:val="24"/>
                <w:szCs w:val="24"/>
                <w:lang w:val="tt-RU"/>
              </w:rPr>
              <w:t>5</w:t>
            </w:r>
          </w:p>
        </w:tc>
      </w:tr>
      <w:tr w:rsidR="003357EB" w:rsidTr="003357EB">
        <w:trPr>
          <w:trHeight w:val="111"/>
        </w:trPr>
        <w:tc>
          <w:tcPr>
            <w:tcW w:w="2093"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Теманы өйрәнү </w:t>
            </w:r>
          </w:p>
        </w:tc>
        <w:tc>
          <w:tcPr>
            <w:tcW w:w="1701"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23 </w:t>
            </w:r>
          </w:p>
        </w:tc>
        <w:tc>
          <w:tcPr>
            <w:tcW w:w="1843"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17 </w:t>
            </w:r>
          </w:p>
        </w:tc>
        <w:tc>
          <w:tcPr>
            <w:tcW w:w="2126" w:type="dxa"/>
            <w:tcBorders>
              <w:top w:val="single" w:sz="4" w:space="0" w:color="auto"/>
              <w:left w:val="single" w:sz="4" w:space="0" w:color="auto"/>
              <w:bottom w:val="single" w:sz="4" w:space="0" w:color="auto"/>
              <w:right w:val="single" w:sz="4" w:space="0" w:color="auto"/>
            </w:tcBorders>
            <w:hideMark/>
          </w:tcPr>
          <w:p w:rsidR="003357EB" w:rsidRDefault="003357EB" w:rsidP="003357E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26 </w:t>
            </w:r>
          </w:p>
        </w:tc>
        <w:tc>
          <w:tcPr>
            <w:tcW w:w="1843" w:type="dxa"/>
            <w:tcBorders>
              <w:top w:val="single" w:sz="4" w:space="0" w:color="auto"/>
              <w:left w:val="single" w:sz="4" w:space="0" w:color="auto"/>
              <w:bottom w:val="single" w:sz="4" w:space="0" w:color="auto"/>
              <w:right w:val="single" w:sz="4" w:space="0" w:color="auto"/>
            </w:tcBorders>
            <w:hideMark/>
          </w:tcPr>
          <w:p w:rsidR="003357EB" w:rsidRPr="0015421D" w:rsidRDefault="003357EB" w:rsidP="003357EB">
            <w:pPr>
              <w:autoSpaceDE w:val="0"/>
              <w:autoSpaceDN w:val="0"/>
              <w:adjustRightInd w:val="0"/>
              <w:rPr>
                <w:rFonts w:ascii="Times New Roman" w:hAnsi="Times New Roman" w:cs="Times New Roman"/>
                <w:color w:val="000000"/>
                <w:sz w:val="24"/>
                <w:szCs w:val="24"/>
                <w:lang w:val="tt-RU"/>
              </w:rPr>
            </w:pPr>
            <w:r>
              <w:rPr>
                <w:rFonts w:ascii="Times New Roman" w:hAnsi="Times New Roman" w:cs="Times New Roman"/>
                <w:color w:val="000000"/>
                <w:sz w:val="24"/>
                <w:szCs w:val="24"/>
              </w:rPr>
              <w:t>1</w:t>
            </w:r>
            <w:r>
              <w:rPr>
                <w:rFonts w:ascii="Times New Roman" w:hAnsi="Times New Roman" w:cs="Times New Roman"/>
                <w:color w:val="000000"/>
                <w:sz w:val="24"/>
                <w:szCs w:val="24"/>
                <w:lang w:val="tt-RU"/>
              </w:rPr>
              <w:t>8</w:t>
            </w:r>
          </w:p>
        </w:tc>
        <w:tc>
          <w:tcPr>
            <w:tcW w:w="1559" w:type="dxa"/>
            <w:tcBorders>
              <w:top w:val="single" w:sz="4" w:space="0" w:color="auto"/>
              <w:left w:val="single" w:sz="4" w:space="0" w:color="auto"/>
              <w:bottom w:val="single" w:sz="4" w:space="0" w:color="auto"/>
              <w:right w:val="single" w:sz="4" w:space="0" w:color="auto"/>
            </w:tcBorders>
            <w:hideMark/>
          </w:tcPr>
          <w:p w:rsidR="003357EB" w:rsidRPr="0015421D" w:rsidRDefault="003357EB" w:rsidP="003357EB">
            <w:pPr>
              <w:autoSpaceDE w:val="0"/>
              <w:autoSpaceDN w:val="0"/>
              <w:adjustRightInd w:val="0"/>
              <w:rPr>
                <w:rFonts w:ascii="Times New Roman" w:hAnsi="Times New Roman" w:cs="Times New Roman"/>
                <w:color w:val="000000"/>
                <w:sz w:val="24"/>
                <w:szCs w:val="24"/>
                <w:lang w:val="tt-RU"/>
              </w:rPr>
            </w:pPr>
            <w:r>
              <w:rPr>
                <w:rFonts w:ascii="Times New Roman" w:hAnsi="Times New Roman" w:cs="Times New Roman"/>
                <w:b/>
                <w:bCs/>
                <w:color w:val="000000"/>
                <w:sz w:val="24"/>
                <w:szCs w:val="24"/>
              </w:rPr>
              <w:t>8</w:t>
            </w:r>
            <w:r>
              <w:rPr>
                <w:rFonts w:ascii="Times New Roman" w:hAnsi="Times New Roman" w:cs="Times New Roman"/>
                <w:b/>
                <w:bCs/>
                <w:color w:val="000000"/>
                <w:sz w:val="24"/>
                <w:szCs w:val="24"/>
                <w:lang w:val="tt-RU"/>
              </w:rPr>
              <w:t>4</w:t>
            </w:r>
          </w:p>
        </w:tc>
      </w:tr>
    </w:tbl>
    <w:p w:rsidR="003357EB" w:rsidRDefault="003357EB" w:rsidP="003357EB">
      <w:pPr>
        <w:autoSpaceDE w:val="0"/>
        <w:autoSpaceDN w:val="0"/>
        <w:adjustRightInd w:val="0"/>
        <w:spacing w:after="0" w:line="240" w:lineRule="auto"/>
        <w:rPr>
          <w:rFonts w:ascii="Times New Roman" w:hAnsi="Times New Roman" w:cs="Times New Roman"/>
          <w:b/>
          <w:bCs/>
          <w:color w:val="000000"/>
          <w:sz w:val="24"/>
          <w:szCs w:val="24"/>
          <w:lang w:val="tt-RU"/>
        </w:rPr>
      </w:pPr>
    </w:p>
    <w:p w:rsidR="003357EB" w:rsidRDefault="003357EB" w:rsidP="003357EB">
      <w:pPr>
        <w:pStyle w:val="Default"/>
        <w:rPr>
          <w:b/>
          <w:bCs/>
          <w:lang w:val="tt-RU"/>
        </w:rPr>
      </w:pPr>
      <w:r>
        <w:rPr>
          <w:b/>
          <w:bCs/>
          <w:lang w:val="tt-RU"/>
        </w:rPr>
        <w:t>7 сыйныф</w:t>
      </w:r>
    </w:p>
    <w:p w:rsidR="003357EB" w:rsidRDefault="003357EB" w:rsidP="003357EB">
      <w:pPr>
        <w:pStyle w:val="Default"/>
        <w:rPr>
          <w:b/>
          <w:bCs/>
          <w:lang w:val="tt-RU"/>
        </w:rPr>
      </w:pPr>
    </w:p>
    <w:tbl>
      <w:tblPr>
        <w:tblStyle w:val="11"/>
        <w:tblW w:w="0" w:type="auto"/>
        <w:tblLook w:val="04A0"/>
      </w:tblPr>
      <w:tblGrid>
        <w:gridCol w:w="2093"/>
        <w:gridCol w:w="1701"/>
        <w:gridCol w:w="1843"/>
        <w:gridCol w:w="2126"/>
        <w:gridCol w:w="1843"/>
        <w:gridCol w:w="1559"/>
      </w:tblGrid>
      <w:tr w:rsidR="003357EB" w:rsidRPr="001709C4" w:rsidTr="003357EB">
        <w:tc>
          <w:tcPr>
            <w:tcW w:w="2093" w:type="dxa"/>
            <w:tcBorders>
              <w:top w:val="single" w:sz="4" w:space="0" w:color="auto"/>
              <w:left w:val="single" w:sz="4" w:space="0" w:color="auto"/>
              <w:bottom w:val="single" w:sz="4" w:space="0" w:color="auto"/>
              <w:right w:val="single" w:sz="4" w:space="0" w:color="auto"/>
            </w:tcBorders>
          </w:tcPr>
          <w:p w:rsidR="003357EB" w:rsidRPr="001709C4" w:rsidRDefault="003357EB" w:rsidP="003357EB">
            <w:pPr>
              <w:pStyle w:val="Default"/>
              <w:rPr>
                <w:b/>
                <w:bCs/>
                <w:color w:val="auto"/>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pStyle w:val="Default"/>
              <w:rPr>
                <w:color w:val="auto"/>
                <w:lang w:eastAsia="ru-RU"/>
              </w:rPr>
            </w:pPr>
            <w:r w:rsidRPr="001709C4">
              <w:rPr>
                <w:b/>
                <w:bCs/>
                <w:color w:val="auto"/>
                <w:lang w:eastAsia="ru-RU"/>
              </w:rPr>
              <w:t xml:space="preserve">1 нче чирек </w:t>
            </w:r>
          </w:p>
        </w:tc>
        <w:tc>
          <w:tcPr>
            <w:tcW w:w="1843"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pStyle w:val="Default"/>
              <w:rPr>
                <w:color w:val="auto"/>
                <w:lang w:eastAsia="ru-RU"/>
              </w:rPr>
            </w:pPr>
            <w:r w:rsidRPr="001709C4">
              <w:rPr>
                <w:b/>
                <w:bCs/>
                <w:color w:val="auto"/>
                <w:lang w:eastAsia="ru-RU"/>
              </w:rPr>
              <w:t xml:space="preserve">2 нче чирек </w:t>
            </w:r>
          </w:p>
        </w:tc>
        <w:tc>
          <w:tcPr>
            <w:tcW w:w="2126"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pStyle w:val="Default"/>
              <w:rPr>
                <w:color w:val="auto"/>
                <w:lang w:eastAsia="ru-RU"/>
              </w:rPr>
            </w:pPr>
            <w:r w:rsidRPr="001709C4">
              <w:rPr>
                <w:b/>
                <w:bCs/>
                <w:color w:val="auto"/>
                <w:lang w:eastAsia="ru-RU"/>
              </w:rPr>
              <w:t xml:space="preserve">3 нче чирек </w:t>
            </w:r>
          </w:p>
        </w:tc>
        <w:tc>
          <w:tcPr>
            <w:tcW w:w="1843"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pStyle w:val="Default"/>
              <w:rPr>
                <w:color w:val="auto"/>
                <w:lang w:eastAsia="ru-RU"/>
              </w:rPr>
            </w:pPr>
            <w:r w:rsidRPr="001709C4">
              <w:rPr>
                <w:b/>
                <w:bCs/>
                <w:color w:val="auto"/>
                <w:lang w:eastAsia="ru-RU"/>
              </w:rPr>
              <w:t xml:space="preserve">4 нче чирек </w:t>
            </w:r>
          </w:p>
        </w:tc>
        <w:tc>
          <w:tcPr>
            <w:tcW w:w="1559"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pStyle w:val="Default"/>
              <w:rPr>
                <w:color w:val="auto"/>
                <w:lang w:eastAsia="ru-RU"/>
              </w:rPr>
            </w:pPr>
            <w:r w:rsidRPr="001709C4">
              <w:rPr>
                <w:b/>
                <w:bCs/>
                <w:color w:val="auto"/>
                <w:lang w:eastAsia="ru-RU"/>
              </w:rPr>
              <w:t xml:space="preserve">еллык </w:t>
            </w:r>
          </w:p>
        </w:tc>
      </w:tr>
      <w:tr w:rsidR="003357EB" w:rsidRPr="001709C4" w:rsidTr="003357EB">
        <w:tc>
          <w:tcPr>
            <w:tcW w:w="2093"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eastAsia="ru-RU"/>
              </w:rPr>
            </w:pPr>
            <w:r w:rsidRPr="001709C4">
              <w:rPr>
                <w:rFonts w:ascii="Times New Roman" w:hAnsi="Times New Roman"/>
                <w:b/>
                <w:bCs/>
                <w:sz w:val="24"/>
                <w:szCs w:val="24"/>
                <w:lang w:eastAsia="ru-RU"/>
              </w:rPr>
              <w:t xml:space="preserve">Дәрес </w:t>
            </w:r>
          </w:p>
        </w:tc>
        <w:tc>
          <w:tcPr>
            <w:tcW w:w="1701"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18</w:t>
            </w:r>
          </w:p>
        </w:tc>
        <w:tc>
          <w:tcPr>
            <w:tcW w:w="1843"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14</w:t>
            </w:r>
          </w:p>
        </w:tc>
        <w:tc>
          <w:tcPr>
            <w:tcW w:w="2126"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20</w:t>
            </w:r>
          </w:p>
        </w:tc>
        <w:tc>
          <w:tcPr>
            <w:tcW w:w="1843"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18</w:t>
            </w:r>
          </w:p>
        </w:tc>
        <w:tc>
          <w:tcPr>
            <w:tcW w:w="1559"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70</w:t>
            </w:r>
          </w:p>
        </w:tc>
      </w:tr>
      <w:tr w:rsidR="003357EB" w:rsidRPr="001709C4" w:rsidTr="003357EB">
        <w:trPr>
          <w:trHeight w:val="111"/>
        </w:trPr>
        <w:tc>
          <w:tcPr>
            <w:tcW w:w="2093"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eastAsia="ru-RU"/>
              </w:rPr>
            </w:pPr>
            <w:r w:rsidRPr="001709C4">
              <w:rPr>
                <w:rFonts w:ascii="Times New Roman" w:hAnsi="Times New Roman"/>
                <w:b/>
                <w:bCs/>
                <w:sz w:val="24"/>
                <w:szCs w:val="24"/>
                <w:lang w:eastAsia="ru-RU"/>
              </w:rPr>
              <w:t xml:space="preserve">Теманы өйрәнү </w:t>
            </w:r>
          </w:p>
        </w:tc>
        <w:tc>
          <w:tcPr>
            <w:tcW w:w="1701"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15</w:t>
            </w:r>
          </w:p>
        </w:tc>
        <w:tc>
          <w:tcPr>
            <w:tcW w:w="1843"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11</w:t>
            </w:r>
          </w:p>
        </w:tc>
        <w:tc>
          <w:tcPr>
            <w:tcW w:w="2126"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18</w:t>
            </w:r>
          </w:p>
        </w:tc>
        <w:tc>
          <w:tcPr>
            <w:tcW w:w="1843"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15</w:t>
            </w:r>
          </w:p>
        </w:tc>
        <w:tc>
          <w:tcPr>
            <w:tcW w:w="1559" w:type="dxa"/>
            <w:tcBorders>
              <w:top w:val="single" w:sz="4" w:space="0" w:color="auto"/>
              <w:left w:val="single" w:sz="4" w:space="0" w:color="auto"/>
              <w:bottom w:val="single" w:sz="4" w:space="0" w:color="auto"/>
              <w:right w:val="single" w:sz="4" w:space="0" w:color="auto"/>
            </w:tcBorders>
            <w:hideMark/>
          </w:tcPr>
          <w:p w:rsidR="003357EB" w:rsidRPr="001709C4" w:rsidRDefault="003357EB" w:rsidP="003357EB">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59</w:t>
            </w:r>
          </w:p>
        </w:tc>
      </w:tr>
    </w:tbl>
    <w:p w:rsidR="003357EB" w:rsidRDefault="003357EB" w:rsidP="003357EB">
      <w:pPr>
        <w:pStyle w:val="Default"/>
        <w:rPr>
          <w:b/>
          <w:bCs/>
          <w:lang w:val="tt-RU"/>
        </w:rPr>
      </w:pPr>
    </w:p>
    <w:p w:rsidR="003357EB" w:rsidRDefault="003357EB" w:rsidP="003357EB">
      <w:pPr>
        <w:spacing w:after="0" w:line="360" w:lineRule="auto"/>
        <w:jc w:val="center"/>
        <w:rPr>
          <w:rFonts w:ascii="Times New Roman" w:eastAsia="Times New Roman" w:hAnsi="Times New Roman" w:cs="Times New Roman"/>
          <w:b/>
          <w:caps/>
          <w:sz w:val="24"/>
          <w:szCs w:val="24"/>
          <w:lang w:val="tt-RU" w:eastAsia="ru-RU"/>
        </w:rPr>
      </w:pPr>
    </w:p>
    <w:p w:rsidR="003357EB" w:rsidRDefault="003357EB" w:rsidP="003357EB">
      <w:pPr>
        <w:spacing w:after="0" w:line="360" w:lineRule="auto"/>
        <w:jc w:val="center"/>
        <w:rPr>
          <w:rFonts w:ascii="Times New Roman" w:eastAsia="Times New Roman" w:hAnsi="Times New Roman" w:cs="Times New Roman"/>
          <w:color w:val="C00000"/>
          <w:sz w:val="24"/>
          <w:szCs w:val="24"/>
          <w:lang w:val="tt-RU" w:eastAsia="ru-RU"/>
        </w:rPr>
      </w:pPr>
      <w:r>
        <w:rPr>
          <w:rFonts w:ascii="Times New Roman" w:eastAsia="Times New Roman" w:hAnsi="Times New Roman" w:cs="Times New Roman"/>
          <w:b/>
          <w:caps/>
          <w:sz w:val="24"/>
          <w:szCs w:val="24"/>
          <w:lang w:val="tt-RU" w:eastAsia="ru-RU"/>
        </w:rPr>
        <w:t>УКЫТУ предметЫНЫҢ темаларга якынча бүленеше</w:t>
      </w:r>
    </w:p>
    <w:p w:rsidR="003357EB" w:rsidRDefault="003357EB" w:rsidP="003357EB">
      <w:pPr>
        <w:spacing w:after="0" w:line="240" w:lineRule="auto"/>
        <w:rPr>
          <w:rFonts w:ascii="Times New Roman" w:eastAsia="Times New Roman" w:hAnsi="Times New Roman" w:cs="Times New Roman"/>
          <w:sz w:val="24"/>
          <w:szCs w:val="24"/>
          <w:lang w:val="tt-RU" w:eastAsia="ru-RU"/>
        </w:rPr>
      </w:pPr>
    </w:p>
    <w:tbl>
      <w:tblPr>
        <w:tblStyle w:val="2"/>
        <w:tblW w:w="15026" w:type="dxa"/>
        <w:tblInd w:w="250" w:type="dxa"/>
        <w:tblLook w:val="04A0"/>
      </w:tblPr>
      <w:tblGrid>
        <w:gridCol w:w="10064"/>
        <w:gridCol w:w="4962"/>
      </w:tblGrid>
      <w:tr w:rsidR="003357EB" w:rsidRPr="003E2552" w:rsidTr="003357EB">
        <w:tc>
          <w:tcPr>
            <w:tcW w:w="10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7EB" w:rsidRDefault="003357EB" w:rsidP="003357EB">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 Предмет буенча билгеләнгән тематик эчтәлек</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7EB" w:rsidRDefault="003357EB" w:rsidP="003357EB">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3357EB" w:rsidTr="003357EB">
        <w:tc>
          <w:tcPr>
            <w:tcW w:w="10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7EB" w:rsidRDefault="003357EB" w:rsidP="003357EB">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Сөйләмнең предмет эчтәлеге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7EB" w:rsidRDefault="003357EB" w:rsidP="003357EB">
            <w:pPr>
              <w:jc w:val="center"/>
              <w:rPr>
                <w:rFonts w:ascii="Times New Roman" w:hAnsi="Times New Roman" w:cs="Times New Roman"/>
                <w:b/>
                <w:sz w:val="24"/>
                <w:szCs w:val="24"/>
                <w:lang w:val="tt-RU" w:eastAsia="ru-RU"/>
              </w:rPr>
            </w:pPr>
          </w:p>
        </w:tc>
      </w:tr>
      <w:tr w:rsidR="003357EB" w:rsidRPr="003E2552" w:rsidTr="003357EB">
        <w:trPr>
          <w:trHeight w:val="699"/>
        </w:trPr>
        <w:tc>
          <w:tcPr>
            <w:tcW w:w="10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Мәктәп тормышы. </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Классташларның  укуы, билгеләр алуы, өй эшен эшләү, дәрестә катнашу. Дәресләр расписаниесен, дәресләр әзерләү, әзерләмәүнең сәбәбен әйтә белү. Уку-язу әсбаплары, аларны тәртиптә тоту.</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Китаплар дөньясы, китапханәгә бару, китап алу. Яхшы уку серләре , яхшы уку өчен кирәкле сыйфатлар. Интернет аша үз белемеңне күтәрү. Белем алу һәм тормышта үз урыныңны табу проблемасы.</w:t>
            </w:r>
          </w:p>
          <w:p w:rsidR="003357EB" w:rsidRDefault="003357EB" w:rsidP="003357EB">
            <w:pPr>
              <w:jc w:val="both"/>
              <w:rPr>
                <w:rFonts w:ascii="Times New Roman" w:hAnsi="Times New Roman" w:cs="Times New Roman"/>
                <w:sz w:val="24"/>
                <w:szCs w:val="24"/>
                <w:lang w:val="tt-RU" w:eastAsia="ru-RU"/>
              </w:rPr>
            </w:pPr>
          </w:p>
          <w:p w:rsidR="003357EB" w:rsidRDefault="003357EB" w:rsidP="003357EB">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lastRenderedPageBreak/>
              <w:t>Мин – өйдә булышчы.</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Өйдәге эшләр. Эш куша белү. Эш эшләргә риза булу (булмау). Өй эшләре буенча киңәш бирү.  Яхшы эшләр өчен рәхмәт белдерү һәм  мактау. Кибеткә бару, ашамлыклар, җиләк-җимеш, кием-салым сатып алу.Өйдәге хезмәттә катнашу, кешеләргә бәя бирү.</w:t>
            </w:r>
          </w:p>
          <w:p w:rsidR="003357EB" w:rsidRDefault="003357EB" w:rsidP="003357EB">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Минем дусларым.</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Иң якын дустым.  Дуслашу серләре. Дустымның сыйфатлары. Дустымның мавыгулары. Характер сыйфатлары.  Дуслар белән бергә ял итү. Дуслык кадере. Чын һәм ялган дуслык.</w:t>
            </w:r>
          </w:p>
          <w:p w:rsidR="003357EB" w:rsidRDefault="003357EB" w:rsidP="003357EB">
            <w:pPr>
              <w:jc w:val="both"/>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Мин һәм минем яшьтәшләрем. </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Яшьтәшләрнең тышкы кыяфәте һәм эчке сыйфатлары. Матур киенү серләре.Яшьтәшләр белән аралашу кагыйдәләре.Яшүсмерләрнең мөнәсәбәтендә алдашу, ялганлашу.Яшүсмерләрнең файдалы хезмәттә катнашуы, гаилә бюдҗетына үз өлешләрен кертә алуы.</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Ял итү. </w:t>
            </w:r>
            <w:r>
              <w:rPr>
                <w:rFonts w:ascii="Times New Roman" w:hAnsi="Times New Roman" w:cs="Times New Roman"/>
                <w:sz w:val="24"/>
                <w:szCs w:val="24"/>
                <w:lang w:val="tt-RU" w:eastAsia="ru-RU"/>
              </w:rPr>
              <w:t>Буш вакыт: файдалы,  файдасыз үткәрү.  Яраткан шөгыльләр: музыка, бию, рәсем ясау, уку һ.б. Компьютерга бәйлелек. Виртуаль аралашуның төрле ысуллары. Ял көннәре. Ял итү урыннары (кино, театр,кафэ һ.б.) Караган фильм, андагы геройлар. Музыка һәм сынлы сәнгать, театр һәм кино белән кызыксыну.  Сәяхәт итү.</w:t>
            </w:r>
          </w:p>
          <w:p w:rsidR="003357EB" w:rsidRDefault="003357EB" w:rsidP="003357EB">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Бәйрәмнәр.</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Бәйрәм белән котлау. Кунаклар чакыру. Бәйрәм табынын әзерләү. Кунакларны сыйлау. Яраткан (яратмаган) ризыклар. Табын янында үз-үзеңне тоту кагыйдәләре. Туган көн.Туган көн уеннары. Милли бәйрәмнәр. Милли ризыклар.  Ашамлыклар һәм эчемлекләр. Төрле рецептлар.</w:t>
            </w:r>
          </w:p>
          <w:p w:rsidR="003357EB" w:rsidRDefault="003357EB" w:rsidP="003357EB">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Дүрт аяклы дусларыбыз.</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Дүрт аяклы дусларның токымнары, кыяфәтләре, гадәтләре. Дүрт аяклы дусларга карата мәрхәмәтлелек. Бөек Ватан сугышында этләрнең батырлыклары.</w:t>
            </w:r>
          </w:p>
          <w:p w:rsidR="003357EB" w:rsidRDefault="003357EB" w:rsidP="003357EB">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Без спорт  яратабыз.</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Сәламәт булу кагыйдәләре. </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Җәйге, кышкы спорт төрләре. Яраткан спорт төре. Мәктәптә спорт ярышлары. Төрле спорт түгәрәкләре. Спорт белән шөгыльләнү. Спорт һәм ял. Спорт уеннары.  Татарстан спорт командалары. Заманча спорт корылмалары. Атаклы татар спортчылары. Халыкара спорт.  </w:t>
            </w:r>
          </w:p>
          <w:p w:rsidR="003357EB" w:rsidRDefault="003357EB" w:rsidP="003357EB">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Светофор – минем дустым.</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Юл йөрү кагыйдәләре. “Яшь юл хәрәкәте инспекторы (ЮИД)” эшчәнлеге, “Имин тәгәрмәч” республика конкурсы.</w:t>
            </w:r>
          </w:p>
          <w:p w:rsidR="003357EB" w:rsidRDefault="003357EB" w:rsidP="003357EB">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Табигать һәм без</w:t>
            </w:r>
            <w:r>
              <w:rPr>
                <w:rFonts w:ascii="Times New Roman" w:hAnsi="Times New Roman" w:cs="Times New Roman"/>
                <w:b/>
                <w:sz w:val="24"/>
                <w:szCs w:val="24"/>
                <w:lang w:val="tt-RU" w:eastAsia="ru-RU"/>
              </w:rPr>
              <w:t>.</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Табигать серләре, табигатьтәге кызыклы күренешләр, ел фасыллары. “Яшел планета” конкурсында, “Мин чисталык яратам”, “Кошларга ярдәм” акцияләрендә катнашу. “Кеше һәм табигать” проблемалары.</w:t>
            </w:r>
          </w:p>
          <w:p w:rsidR="003357EB" w:rsidRDefault="003357EB" w:rsidP="003357EB">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Туган җирем –Татарстан</w:t>
            </w:r>
            <w:r>
              <w:rPr>
                <w:rFonts w:ascii="Times New Roman" w:hAnsi="Times New Roman" w:cs="Times New Roman"/>
                <w:b/>
                <w:sz w:val="24"/>
                <w:szCs w:val="24"/>
                <w:lang w:val="tt-RU" w:eastAsia="ru-RU"/>
              </w:rPr>
              <w:t>.</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Татарстанның территориясе, аның географик урыны, климаты, файдалы казылмалары. Татарстанның табигате: елгалар, үсемлекләр, җәнлекләр; аларның атамалары, исемнәре. Татарстанда яшәүче милләтләр, төрле телләрдә сөйләшү. Халыклар дуслыгы. Татарстанның башкаласы Казан, аның  бүгенге йөзе, тарихиистәлекләре, музейлары, театрлары,ял итү урыннары. Татар сәнгатенең күренекле вәкилләре.</w:t>
            </w:r>
          </w:p>
          <w:p w:rsidR="003357EB" w:rsidRDefault="003357EB" w:rsidP="003357EB">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Өлкәннәр һәм без</w:t>
            </w:r>
            <w:r>
              <w:rPr>
                <w:rFonts w:ascii="Times New Roman" w:hAnsi="Times New Roman" w:cs="Times New Roman"/>
                <w:b/>
                <w:sz w:val="24"/>
                <w:szCs w:val="24"/>
                <w:lang w:val="tt-RU" w:eastAsia="ru-RU"/>
              </w:rPr>
              <w:t>.</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Өлкәннәр һәм кечкенәләрнең гаиләдә үзара мөнәсәбәтләре. Өлкәннәрдән рөхсәт сорау.</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“Ата-анага хөрмәт – мәңгелек” проблемасы.</w:t>
            </w:r>
          </w:p>
          <w:p w:rsidR="003357EB" w:rsidRDefault="003357EB" w:rsidP="003357EB">
            <w:pPr>
              <w:jc w:val="both"/>
              <w:rPr>
                <w:rFonts w:ascii="Times New Roman" w:hAnsi="Times New Roman" w:cs="Times New Roman"/>
                <w:sz w:val="24"/>
                <w:szCs w:val="24"/>
                <w:lang w:val="tt-RU" w:eastAsia="ru-RU"/>
              </w:rPr>
            </w:pPr>
          </w:p>
          <w:p w:rsidR="003357EB" w:rsidRDefault="003357EB" w:rsidP="003357EB">
            <w:pP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Әдәбият – сәнгать дөньясында. </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 әдипләре, җырчылары, композиторлары, рәссамнары, сәнгать тарихына кергән һәм бүгенге көндә иҗат итүче сәнгать эшлеклеләре турында кыскача белешмә: К.Насыйри, Г. Тукай, Г. Камал, М. Җәлил,     Ш.Галиев, Ф.Яруллин,      Т.Миңнуллин,  Р.Миңнуллин, Р.Вәлиева.</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Композиторлар: С. Сәйдәшев, З.Яруллин, С. Садыйкова, Р. Яхин, Н.Җиһанов. </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Рәссамнар: Харис Якупов, Лотфулла Фәттахов, Б. Урманче.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7EB" w:rsidRDefault="003357EB" w:rsidP="003357EB">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lastRenderedPageBreak/>
              <w:t>Күрсәтелгән темалар кысасында укучыларның төп эшчәнлек төрләренә характеристика “Сөйләм эшчәнлеге төрләре” бүлегендә бирелә.</w:t>
            </w:r>
          </w:p>
        </w:tc>
      </w:tr>
    </w:tbl>
    <w:p w:rsidR="003357EB" w:rsidRDefault="003357EB" w:rsidP="003357EB">
      <w:pPr>
        <w:spacing w:after="0" w:line="240" w:lineRule="auto"/>
        <w:ind w:left="4820"/>
        <w:rPr>
          <w:rFonts w:ascii="Times New Roman" w:eastAsia="Times New Roman" w:hAnsi="Times New Roman" w:cs="Times New Roman"/>
          <w:sz w:val="24"/>
          <w:szCs w:val="24"/>
          <w:lang w:val="tt-RU" w:eastAsia="ru-RU"/>
        </w:rPr>
      </w:pPr>
    </w:p>
    <w:tbl>
      <w:tblPr>
        <w:tblStyle w:val="2"/>
        <w:tblW w:w="15276" w:type="dxa"/>
        <w:tblLook w:val="04A0"/>
      </w:tblPr>
      <w:tblGrid>
        <w:gridCol w:w="5070"/>
        <w:gridCol w:w="850"/>
        <w:gridCol w:w="9356"/>
      </w:tblGrid>
      <w:tr w:rsidR="003357EB" w:rsidRPr="003E2552" w:rsidTr="003357EB">
        <w:tc>
          <w:tcPr>
            <w:tcW w:w="59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7EB" w:rsidRDefault="003357EB" w:rsidP="003357EB">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Сөйләм эшчәнлеге төрләре </w:t>
            </w:r>
          </w:p>
        </w:tc>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7EB" w:rsidRDefault="003357EB" w:rsidP="003357EB">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3357EB" w:rsidTr="003357EB">
        <w:tc>
          <w:tcPr>
            <w:tcW w:w="152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57EB" w:rsidRDefault="003357EB" w:rsidP="003357EB">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Коммуникатив күнекмәләр</w:t>
            </w:r>
          </w:p>
        </w:tc>
      </w:tr>
      <w:tr w:rsidR="003357EB" w:rsidTr="003357EB">
        <w:tc>
          <w:tcPr>
            <w:tcW w:w="5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7EB" w:rsidRDefault="003357EB" w:rsidP="003357EB">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Диалогиксөйләм</w:t>
            </w:r>
          </w:p>
          <w:p w:rsidR="003357EB" w:rsidRDefault="003357EB" w:rsidP="003357EB">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Тормыш-көнкүреш, уку, хезмәт, ял итү сфераларында этикет нормалары нигезендә төзелгән диалог  формалары: хәбәр итү, тәкъдим итү, сорау, сораштыру, инкарь итү, теләк белдерү, үтенү, риза булу (булмау).</w:t>
            </w:r>
          </w:p>
          <w:p w:rsidR="003357EB" w:rsidRDefault="003357EB" w:rsidP="003357EB">
            <w:pPr>
              <w:spacing w:line="360" w:lineRule="auto"/>
              <w:ind w:firstLine="709"/>
              <w:jc w:val="center"/>
              <w:rPr>
                <w:rFonts w:ascii="Times New Roman" w:hAnsi="Times New Roman" w:cs="Times New Roman"/>
                <w:b/>
                <w:sz w:val="24"/>
                <w:szCs w:val="24"/>
                <w:lang w:val="tt-RU" w:eastAsia="ru-RU"/>
              </w:rPr>
            </w:pPr>
          </w:p>
          <w:p w:rsidR="003357EB" w:rsidRDefault="003357EB" w:rsidP="003357EB">
            <w:pPr>
              <w:spacing w:line="360" w:lineRule="auto"/>
              <w:ind w:firstLine="709"/>
              <w:jc w:val="center"/>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Монологиксөйләм </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Сөйләмнең коммуникатив типларын кулланып (хәбәр  итү, сурәтләп сөйләү), терәк сүзләр, сюжетлы рәсемнәр, план нигезендә сөйләү.</w:t>
            </w:r>
          </w:p>
          <w:p w:rsidR="003357EB" w:rsidRDefault="003357EB" w:rsidP="003357EB">
            <w:pPr>
              <w:ind w:firstLine="709"/>
              <w:jc w:val="both"/>
              <w:rPr>
                <w:rFonts w:ascii="Times New Roman" w:hAnsi="Times New Roman" w:cs="Times New Roman"/>
                <w:i/>
                <w:sz w:val="24"/>
                <w:szCs w:val="24"/>
                <w:lang w:val="tt-RU" w:eastAsia="ru-RU"/>
              </w:rPr>
            </w:pPr>
          </w:p>
          <w:p w:rsidR="003357EB" w:rsidRDefault="003357EB" w:rsidP="003357EB">
            <w:pPr>
              <w:ind w:firstLine="709"/>
              <w:jc w:val="both"/>
              <w:rPr>
                <w:rFonts w:ascii="Times New Roman" w:hAnsi="Times New Roman" w:cs="Times New Roman"/>
                <w:sz w:val="24"/>
                <w:szCs w:val="24"/>
                <w:lang w:val="tt-RU" w:eastAsia="ru-RU"/>
              </w:rPr>
            </w:pPr>
          </w:p>
          <w:p w:rsidR="003357EB" w:rsidRDefault="003357EB" w:rsidP="003357EB">
            <w:pPr>
              <w:ind w:firstLine="709"/>
              <w:jc w:val="both"/>
              <w:rPr>
                <w:rFonts w:ascii="Times New Roman" w:hAnsi="Times New Roman" w:cs="Times New Roman"/>
                <w:sz w:val="24"/>
                <w:szCs w:val="24"/>
                <w:lang w:val="tt-RU" w:eastAsia="ru-RU"/>
              </w:rPr>
            </w:pPr>
          </w:p>
          <w:p w:rsidR="003357EB" w:rsidRDefault="003357EB" w:rsidP="003357EB">
            <w:pPr>
              <w:ind w:firstLine="709"/>
              <w:jc w:val="both"/>
              <w:rPr>
                <w:rFonts w:ascii="Times New Roman" w:hAnsi="Times New Roman" w:cs="Times New Roman"/>
                <w:sz w:val="24"/>
                <w:szCs w:val="24"/>
                <w:lang w:val="tt-RU" w:eastAsia="ru-RU"/>
              </w:rPr>
            </w:pPr>
          </w:p>
          <w:p w:rsidR="003357EB" w:rsidRDefault="003357EB" w:rsidP="003357EB">
            <w:pPr>
              <w:ind w:firstLine="709"/>
              <w:jc w:val="both"/>
              <w:rPr>
                <w:rFonts w:ascii="Times New Roman" w:hAnsi="Times New Roman" w:cs="Times New Roman"/>
                <w:sz w:val="24"/>
                <w:szCs w:val="24"/>
                <w:lang w:val="tt-RU" w:eastAsia="ru-RU"/>
              </w:rPr>
            </w:pPr>
          </w:p>
          <w:p w:rsidR="003357EB" w:rsidRDefault="003357EB" w:rsidP="003357EB">
            <w:pPr>
              <w:ind w:firstLine="709"/>
              <w:jc w:val="both"/>
              <w:rPr>
                <w:rFonts w:ascii="Times New Roman" w:hAnsi="Times New Roman" w:cs="Times New Roman"/>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Тыңлапаңлау</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Аралашу барышындачит сөйләмне ишетеп аңлау.</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аудиоязмада тыңлап аңлау.</w:t>
            </w:r>
          </w:p>
          <w:p w:rsidR="003357EB" w:rsidRDefault="003357EB" w:rsidP="003357EB">
            <w:pPr>
              <w:ind w:firstLine="709"/>
              <w:jc w:val="both"/>
              <w:rPr>
                <w:rFonts w:ascii="Times New Roman" w:hAnsi="Times New Roman" w:cs="Times New Roman"/>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Программадатәкъдимителгән әдәби әсәрләрне, әсәрләрдән өзекләрне, автор текстларын, орфоэпик нормаларны саклап, сәнгатьле уку.</w:t>
            </w:r>
          </w:p>
          <w:p w:rsidR="003357EB" w:rsidRDefault="003357EB" w:rsidP="003357EB">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үзлектән аңлап уку.</w:t>
            </w:r>
          </w:p>
          <w:p w:rsidR="003357EB" w:rsidRDefault="003357EB" w:rsidP="003357EB">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Тәкъдим ителгән әдәби әсәрләрне сүзлек кулланып уку.</w:t>
            </w:r>
          </w:p>
          <w:p w:rsidR="003357EB" w:rsidRDefault="003357EB" w:rsidP="003357EB">
            <w:pPr>
              <w:spacing w:line="360" w:lineRule="auto"/>
              <w:ind w:firstLine="709"/>
              <w:jc w:val="center"/>
              <w:rPr>
                <w:rFonts w:ascii="Times New Roman" w:hAnsi="Times New Roman" w:cs="Times New Roman"/>
                <w:b/>
                <w:sz w:val="24"/>
                <w:szCs w:val="24"/>
                <w:lang w:val="tt-RU" w:eastAsia="ru-RU"/>
              </w:rPr>
            </w:pPr>
          </w:p>
          <w:p w:rsidR="003357EB" w:rsidRDefault="003357EB" w:rsidP="003357EB">
            <w:pPr>
              <w:spacing w:line="360" w:lineRule="auto"/>
              <w:ind w:firstLine="709"/>
              <w:jc w:val="center"/>
              <w:rPr>
                <w:rFonts w:ascii="Times New Roman" w:hAnsi="Times New Roman" w:cs="Times New Roman"/>
                <w:b/>
                <w:sz w:val="24"/>
                <w:szCs w:val="24"/>
                <w:lang w:val="tt-RU" w:eastAsia="ru-RU"/>
              </w:rPr>
            </w:pPr>
          </w:p>
          <w:p w:rsidR="003357EB" w:rsidRDefault="003357EB" w:rsidP="003357EB">
            <w:pPr>
              <w:spacing w:line="360" w:lineRule="auto"/>
              <w:ind w:firstLine="709"/>
              <w:jc w:val="center"/>
              <w:rPr>
                <w:rFonts w:ascii="Times New Roman" w:hAnsi="Times New Roman" w:cs="Times New Roman"/>
                <w:b/>
                <w:sz w:val="24"/>
                <w:szCs w:val="24"/>
                <w:lang w:val="tt-RU" w:eastAsia="ru-RU"/>
              </w:rPr>
            </w:pPr>
          </w:p>
          <w:p w:rsidR="003357EB" w:rsidRDefault="003357EB" w:rsidP="003357EB">
            <w:pPr>
              <w:spacing w:line="360" w:lineRule="auto"/>
              <w:ind w:firstLine="709"/>
              <w:jc w:val="center"/>
              <w:rPr>
                <w:rFonts w:ascii="Times New Roman" w:hAnsi="Times New Roman" w:cs="Times New Roman"/>
                <w:b/>
                <w:sz w:val="24"/>
                <w:szCs w:val="24"/>
                <w:lang w:val="tt-RU" w:eastAsia="ru-RU"/>
              </w:rPr>
            </w:pPr>
          </w:p>
          <w:p w:rsidR="003357EB" w:rsidRDefault="003357EB" w:rsidP="003357EB">
            <w:pPr>
              <w:spacing w:line="360" w:lineRule="auto"/>
              <w:ind w:firstLine="709"/>
              <w:jc w:val="center"/>
              <w:rPr>
                <w:rFonts w:ascii="Times New Roman" w:hAnsi="Times New Roman" w:cs="Times New Roman"/>
                <w:b/>
                <w:sz w:val="24"/>
                <w:szCs w:val="24"/>
                <w:lang w:val="tt-RU" w:eastAsia="ru-RU"/>
              </w:rPr>
            </w:pPr>
          </w:p>
          <w:p w:rsidR="003357EB" w:rsidRDefault="003357EB" w:rsidP="003357EB">
            <w:pPr>
              <w:spacing w:line="360" w:lineRule="auto"/>
              <w:ind w:firstLine="709"/>
              <w:jc w:val="center"/>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p>
          <w:p w:rsidR="003357EB" w:rsidRDefault="003357EB" w:rsidP="003357EB">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Язу</w:t>
            </w:r>
          </w:p>
          <w:p w:rsidR="003357EB" w:rsidRDefault="003357EB" w:rsidP="003357EB">
            <w:pPr>
              <w:spacing w:line="360" w:lineRule="auto"/>
              <w:ind w:firstLine="70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Программага кертелгән сүзләрне дөрес язу.</w:t>
            </w:r>
          </w:p>
          <w:p w:rsidR="003357EB" w:rsidRDefault="003357EB" w:rsidP="003357EB">
            <w:pPr>
              <w:ind w:firstLine="45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Вакыйганы хикәяләп язу.</w:t>
            </w:r>
          </w:p>
          <w:p w:rsidR="003357EB" w:rsidRDefault="003357EB" w:rsidP="003357EB">
            <w:pPr>
              <w:ind w:firstLine="45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Картинаны сурәтләп язу.</w:t>
            </w:r>
          </w:p>
          <w:p w:rsidR="003357EB" w:rsidRDefault="003357EB" w:rsidP="003357EB">
            <w:pPr>
              <w:ind w:firstLine="45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Прагматиктекстлар (рецептлар, белдерүләр, афишаһ.б.), эпистоляржанртекстларын (шәхсиһәмрәсмихатлар, котлауларһ.б.) язу.</w:t>
            </w:r>
          </w:p>
          <w:p w:rsidR="003357EB" w:rsidRDefault="003357EB" w:rsidP="003357EB">
            <w:pPr>
              <w:ind w:firstLine="459"/>
              <w:jc w:val="both"/>
              <w:rPr>
                <w:rFonts w:ascii="Times New Roman" w:hAnsi="Times New Roman" w:cs="Times New Roman"/>
                <w:sz w:val="24"/>
                <w:szCs w:val="24"/>
                <w:lang w:val="tt-RU" w:eastAsia="ru-RU"/>
              </w:rPr>
            </w:pPr>
          </w:p>
          <w:p w:rsidR="003357EB" w:rsidRDefault="003357EB" w:rsidP="003357EB">
            <w:pPr>
              <w:spacing w:line="360" w:lineRule="auto"/>
              <w:ind w:firstLine="709"/>
              <w:jc w:val="both"/>
              <w:rPr>
                <w:rFonts w:ascii="Times New Roman" w:hAnsi="Times New Roman" w:cs="Times New Roman"/>
                <w:sz w:val="24"/>
                <w:szCs w:val="24"/>
                <w:lang w:val="tt-RU" w:eastAsia="ru-RU"/>
              </w:rPr>
            </w:pPr>
          </w:p>
        </w:tc>
        <w:tc>
          <w:tcPr>
            <w:tcW w:w="102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7EB" w:rsidRDefault="003357EB" w:rsidP="003357EB">
            <w:pPr>
              <w:rPr>
                <w:rFonts w:ascii="Times New Roman" w:hAnsi="Times New Roman" w:cs="Times New Roman"/>
                <w:sz w:val="24"/>
                <w:szCs w:val="24"/>
                <w:lang w:val="tt-RU" w:eastAsia="ru-RU"/>
              </w:rPr>
            </w:pP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 башлый, дәвам итә, төгәлли белү.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Вакыйганы ачыклау максатыннан сораштыру.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Нәрсә дә булса эшләүне, үзеңә ярдәм итүне үтенү.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Риза булмау, үтенечне кире кагу.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Бергә эшләргә тәкъдим итү.</w:t>
            </w:r>
          </w:p>
          <w:p w:rsidR="003357EB" w:rsidRDefault="003357EB" w:rsidP="003357EB">
            <w:pPr>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Котлау, теләк белдерү.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Татарсөйләмэтикетыүрнәкләреннәнурынлыфайдаланып, әңгәмәдәш  белән  аралашу калыбын төзү.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Парлап яки күмәк сөйләшүбарышында,үзфикереңнеаңлата, раслый, дәлиллибелү, ситуацияаңлашылмаганда, сораубирепачыклау.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Терәксхемаларкулланып, ситуациябуенчаәңгәмәкорабелү.</w:t>
            </w:r>
          </w:p>
          <w:p w:rsidR="003357EB" w:rsidRDefault="003357EB" w:rsidP="003357EB">
            <w:pPr>
              <w:ind w:firstLine="459"/>
              <w:contextualSpacing/>
              <w:rPr>
                <w:rFonts w:ascii="Times New Roman" w:hAnsi="Times New Roman" w:cs="Times New Roman"/>
                <w:sz w:val="24"/>
                <w:szCs w:val="24"/>
                <w:lang w:val="tt-RU" w:eastAsia="ru-RU"/>
              </w:rPr>
            </w:pPr>
          </w:p>
          <w:p w:rsidR="003357EB" w:rsidRDefault="003357EB" w:rsidP="003357EB">
            <w:pPr>
              <w:ind w:firstLine="459"/>
              <w:contextualSpacing/>
              <w:rPr>
                <w:rFonts w:ascii="Times New Roman" w:hAnsi="Times New Roman" w:cs="Times New Roman"/>
                <w:sz w:val="24"/>
                <w:szCs w:val="24"/>
                <w:lang w:val="tt-RU" w:eastAsia="ru-RU"/>
              </w:rPr>
            </w:pPr>
          </w:p>
          <w:p w:rsidR="003357EB" w:rsidRDefault="003357EB" w:rsidP="003357EB">
            <w:pPr>
              <w:contextualSpacing/>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Монологиксөйләмдәкереш, эндәшсүзләрнекулланып, орфоэпикһәмграмматикнормаларнысаклап, үзфикереңнетөгәлҗиткерү.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Сораулар ярдәмендә, план буенча яисә мөстәкыйль рәвештә өйрәнгәнтекстныүзсүзләреңбелән </w:t>
            </w:r>
            <w:r>
              <w:rPr>
                <w:rFonts w:ascii="Times New Roman" w:hAnsi="Times New Roman" w:cs="Times New Roman"/>
                <w:sz w:val="24"/>
                <w:szCs w:val="24"/>
                <w:lang w:val="tt-RU" w:eastAsia="ru-RU"/>
              </w:rPr>
              <w:lastRenderedPageBreak/>
              <w:t>сөйләү.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Текстныдәвам итеп сөйләү.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Тектны үзгәртеп сөйләү.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Программадатәкъдимителгәнтемаларбуенчатиешлеэзлеклелектәтексттөзеп сөйләү.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Өйрәнгән шигырьләрнеяттан</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сәнгатьлесөйләү.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Төрлевакыйгалар, яңалыклартурындахәбәритү.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Персонажларны тасвирлау.</w:t>
            </w:r>
          </w:p>
          <w:p w:rsidR="003357EB" w:rsidRDefault="003357EB" w:rsidP="003357EB">
            <w:pPr>
              <w:spacing w:line="360" w:lineRule="auto"/>
              <w:rPr>
                <w:rFonts w:ascii="Times New Roman" w:hAnsi="Times New Roman" w:cs="Times New Roman"/>
                <w:sz w:val="24"/>
                <w:szCs w:val="24"/>
                <w:lang w:val="tt-RU" w:eastAsia="ru-RU"/>
              </w:rPr>
            </w:pPr>
          </w:p>
          <w:p w:rsidR="003357EB" w:rsidRDefault="003357EB" w:rsidP="003357EB">
            <w:pPr>
              <w:spacing w:line="360" w:lineRule="auto"/>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Төрлетөрдәгетыңлапаңлаукүнегүләренүтәү.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Сүзләрне, җөмләләрне тыңлапаңлаптәрҗемәитү. </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Сыйныфташларыңның сөйләментыңлапаңлауһәмаларгаүзфикереңнеаңлату, аларбеләнәңгәмәкору, әңгәмәдәкатнашу.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Тәкъдимителгәнтекстнытыңлап, эчтәлегебуенчасорау җөмләләр   төзү,сорауларгаҗавапбирү. </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Зурбулмаганаутентивякиадаптацияләнгәнәдәбиәсәрләрдәнөзекләрне, мәгълүматихарактердагытекстларны, вакытлы матбугат язмаларын аңлап, эчтәлегебуенчафикереңнеәйтү.</w:t>
            </w:r>
          </w:p>
          <w:p w:rsidR="003357EB" w:rsidRDefault="003357EB" w:rsidP="003357EB">
            <w:pPr>
              <w:spacing w:line="360" w:lineRule="auto"/>
              <w:rPr>
                <w:rFonts w:ascii="Times New Roman" w:hAnsi="Times New Roman" w:cs="Times New Roman"/>
                <w:sz w:val="24"/>
                <w:szCs w:val="24"/>
                <w:lang w:val="tt-RU" w:eastAsia="ru-RU"/>
              </w:rPr>
            </w:pP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Татартеленең әйтелешнормаларынсаклап, сәнгатьлеһәмаңлапуку.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эчтәлегенәнигезләнеп, контекстбуенчаяңасүзләрнең мәгънәсенаңлау.</w:t>
            </w:r>
          </w:p>
          <w:p w:rsidR="003357EB" w:rsidRDefault="003357EB" w:rsidP="003357EB">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Танышбулмагантекстныэчтәнукып, аның төпфикеренбилгеләү.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 микротекстларга бүлеп уку, исем кую.</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исеменнән чыгып яисә таныш лексикага таянып, текстның эчтәлеген фаразлау.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Танышбулмагансүзләрнең, төзелмәләрнең тәрҗемәсенсүзлектәнтабу.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Укылган мәгълүматка бәйле гади нәтиҗәләр ясау.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Өйрәнелгәнтемаларбуенчаактивкулланылыштабулган сүзләрнедөресязу.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Конкретбертемабуенчахикәятөзеп язу.</w:t>
            </w:r>
          </w:p>
          <w:p w:rsidR="003357EB" w:rsidRDefault="003357EB" w:rsidP="003357EB">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Прагматиктекстлар (рецептлар, белдерүләр, афишаһ.б.), эпистоляржанртекстларын (шәхсиһәмрәсмихатлар, котлауларһ.б.) төзеп язу.</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Үзеңнеборчыганпроблемагакаратафикерләреңнеязмачаҗиткерү.</w:t>
            </w:r>
          </w:p>
          <w:p w:rsidR="003357EB" w:rsidRDefault="003357EB" w:rsidP="003357EB">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Тәкъдимителгәнтекстның эчтәлегенәнигезләнеп, аныүзгәртепякидәвамитепязу.</w:t>
            </w:r>
          </w:p>
          <w:p w:rsidR="003357EB" w:rsidRDefault="003357EB" w:rsidP="003357EB">
            <w:pPr>
              <w:tabs>
                <w:tab w:val="left" w:pos="742"/>
              </w:tabs>
              <w:ind w:firstLine="459"/>
              <w:jc w:val="both"/>
              <w:rPr>
                <w:rFonts w:ascii="Times New Roman" w:hAnsi="Times New Roman" w:cs="Times New Roman"/>
                <w:sz w:val="24"/>
                <w:szCs w:val="24"/>
                <w:lang w:val="tt-RU" w:eastAsia="ru-RU"/>
              </w:rPr>
            </w:pPr>
          </w:p>
        </w:tc>
      </w:tr>
    </w:tbl>
    <w:p w:rsidR="003357EB" w:rsidRDefault="003357EB" w:rsidP="003357EB">
      <w:pPr>
        <w:pStyle w:val="Default"/>
        <w:rPr>
          <w:b/>
          <w:bCs/>
          <w:lang w:val="tt-RU"/>
        </w:rPr>
      </w:pPr>
    </w:p>
    <w:tbl>
      <w:tblPr>
        <w:tblpPr w:leftFromText="180" w:rightFromText="180" w:horzAnchor="margin" w:tblpY="501"/>
        <w:tblW w:w="0" w:type="auto"/>
        <w:tblLook w:val="04A0"/>
      </w:tblPr>
      <w:tblGrid>
        <w:gridCol w:w="5641"/>
        <w:gridCol w:w="9145"/>
      </w:tblGrid>
      <w:tr w:rsidR="003357EB" w:rsidRPr="003E2552" w:rsidTr="003357EB">
        <w:tc>
          <w:tcPr>
            <w:tcW w:w="15276" w:type="dxa"/>
            <w:gridSpan w:val="2"/>
            <w:tcBorders>
              <w:top w:val="single" w:sz="4" w:space="0" w:color="000000"/>
              <w:left w:val="single" w:sz="4" w:space="0" w:color="000000"/>
              <w:bottom w:val="single" w:sz="4" w:space="0" w:color="000000"/>
              <w:right w:val="single" w:sz="4" w:space="0" w:color="000000"/>
            </w:tcBorders>
            <w:hideMark/>
          </w:tcPr>
          <w:p w:rsidR="003357EB" w:rsidRDefault="003357EB" w:rsidP="003357EB">
            <w:pPr>
              <w:jc w:val="center"/>
              <w:rPr>
                <w:rFonts w:ascii="Times New Roman" w:hAnsi="Times New Roman"/>
                <w:b/>
                <w:sz w:val="24"/>
                <w:szCs w:val="24"/>
                <w:lang w:val="tt-RU" w:eastAsia="ru-RU"/>
              </w:rPr>
            </w:pPr>
            <w:r>
              <w:rPr>
                <w:rFonts w:ascii="Times New Roman" w:hAnsi="Times New Roman"/>
                <w:b/>
                <w:sz w:val="24"/>
                <w:szCs w:val="24"/>
                <w:lang w:val="tt-RU" w:eastAsia="ru-RU"/>
              </w:rPr>
              <w:lastRenderedPageBreak/>
              <w:t>Тел чаралары һәм аларны куллану күнекмәләре</w:t>
            </w:r>
          </w:p>
        </w:tc>
      </w:tr>
      <w:tr w:rsidR="003357EB" w:rsidTr="003357EB">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3357EB" w:rsidRDefault="003357EB" w:rsidP="003357EB">
            <w:pPr>
              <w:jc w:val="center"/>
              <w:rPr>
                <w:rFonts w:ascii="Times New Roman" w:hAnsi="Times New Roman"/>
                <w:b/>
                <w:sz w:val="24"/>
                <w:szCs w:val="24"/>
                <w:lang w:val="tt-RU" w:eastAsia="ru-RU"/>
              </w:rPr>
            </w:pPr>
            <w:r>
              <w:rPr>
                <w:rFonts w:ascii="Times New Roman" w:hAnsi="Times New Roman"/>
                <w:b/>
                <w:sz w:val="24"/>
                <w:szCs w:val="24"/>
                <w:lang w:val="tt-RU" w:eastAsia="ru-RU"/>
              </w:rPr>
              <w:t>Графика, каллиграфия, орфография</w:t>
            </w:r>
          </w:p>
        </w:tc>
      </w:tr>
      <w:tr w:rsidR="003357EB" w:rsidRPr="003E2552" w:rsidTr="003357EB">
        <w:tc>
          <w:tcPr>
            <w:tcW w:w="5778" w:type="dxa"/>
            <w:tcBorders>
              <w:top w:val="single" w:sz="4" w:space="0" w:color="000000"/>
              <w:left w:val="single" w:sz="4" w:space="0" w:color="000000"/>
              <w:bottom w:val="single" w:sz="4" w:space="0" w:color="000000"/>
              <w:right w:val="single" w:sz="4" w:space="0" w:color="000000"/>
            </w:tcBorders>
          </w:tcPr>
          <w:p w:rsidR="003357EB" w:rsidRDefault="003357EB" w:rsidP="003357EB">
            <w:pPr>
              <w:ind w:firstLine="720"/>
              <w:jc w:val="both"/>
              <w:rPr>
                <w:rFonts w:ascii="Times New Roman" w:hAnsi="Times New Roman"/>
                <w:sz w:val="24"/>
                <w:szCs w:val="24"/>
                <w:lang w:val="tt-RU" w:eastAsia="ru-RU"/>
              </w:rPr>
            </w:pPr>
            <w:r>
              <w:rPr>
                <w:rFonts w:ascii="Times New Roman" w:hAnsi="Times New Roman"/>
                <w:sz w:val="24"/>
                <w:szCs w:val="24"/>
                <w:lang w:val="tt-RU" w:eastAsia="ru-RU"/>
              </w:rPr>
              <w:t>Аваз-хәреф мөнәсәбәтләре. Транскрипция билгеләре. Уку һәм язу кагыйдәләре. Сүзне юлдан юлга күчерү. Җөмләне баш хәрефтән яза башлау. Ялгызлык исемнәрне баш хәрефтән язу. Җөмлә ахырында тыныш билгеләре (нокта, сорау һәм өндәү билгеләре).</w:t>
            </w:r>
          </w:p>
          <w:p w:rsidR="003357EB" w:rsidRDefault="003357EB" w:rsidP="003357EB">
            <w:pPr>
              <w:rPr>
                <w:rFonts w:ascii="Times New Roman" w:hAnsi="Times New Roman"/>
                <w:sz w:val="24"/>
                <w:szCs w:val="24"/>
                <w:lang w:eastAsia="ru-RU"/>
              </w:rPr>
            </w:pPr>
          </w:p>
        </w:tc>
        <w:tc>
          <w:tcPr>
            <w:tcW w:w="9498" w:type="dxa"/>
            <w:tcBorders>
              <w:top w:val="single" w:sz="4" w:space="0" w:color="000000"/>
              <w:left w:val="single" w:sz="4" w:space="0" w:color="000000"/>
              <w:bottom w:val="single" w:sz="4" w:space="0" w:color="000000"/>
              <w:right w:val="single" w:sz="4" w:space="0" w:color="000000"/>
            </w:tcBorders>
            <w:hideMark/>
          </w:tcPr>
          <w:p w:rsidR="003357EB" w:rsidRDefault="003357EB" w:rsidP="003357EB">
            <w:pPr>
              <w:ind w:firstLine="318"/>
              <w:jc w:val="both"/>
              <w:rPr>
                <w:rFonts w:ascii="Times New Roman" w:hAnsi="Times New Roman"/>
                <w:sz w:val="24"/>
                <w:szCs w:val="24"/>
                <w:lang w:val="tt-RU" w:eastAsia="ru-RU"/>
              </w:rPr>
            </w:pPr>
            <w:r>
              <w:rPr>
                <w:rFonts w:ascii="Times New Roman" w:hAnsi="Times New Roman"/>
                <w:sz w:val="24"/>
                <w:szCs w:val="24"/>
                <w:lang w:val="tt-RU" w:eastAsia="ru-RU"/>
              </w:rPr>
              <w:t>Хәрефләр белдергән авазларны транскрипция билгеләре белән язу.</w:t>
            </w:r>
          </w:p>
          <w:p w:rsidR="003357EB" w:rsidRDefault="003357EB" w:rsidP="003357EB">
            <w:pPr>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Җөмлә чикләрен таба алу, язуда күрсәтә белү. </w:t>
            </w:r>
          </w:p>
          <w:p w:rsidR="003357EB" w:rsidRDefault="003357EB" w:rsidP="003357EB">
            <w:pPr>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Сүзләргә төшеп калган хәрефләрне куеп язу.</w:t>
            </w:r>
          </w:p>
          <w:p w:rsidR="003357EB" w:rsidRDefault="003357EB" w:rsidP="003357EB">
            <w:pPr>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Сүзләрне юлдан юлга күчереп язу.</w:t>
            </w:r>
          </w:p>
          <w:p w:rsidR="003357EB" w:rsidRDefault="003357EB" w:rsidP="003357EB">
            <w:pPr>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Язу һәм укуның төп кагыйдәләрен, программада бирелгән сүзләрнең әйтелешен һәм язылышын белү. </w:t>
            </w:r>
          </w:p>
        </w:tc>
      </w:tr>
      <w:tr w:rsidR="003357EB" w:rsidTr="003357EB">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3357EB" w:rsidRDefault="003357EB" w:rsidP="003357EB">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фонетик ягы</w:t>
            </w:r>
          </w:p>
        </w:tc>
      </w:tr>
      <w:tr w:rsidR="003357EB" w:rsidRPr="003E2552" w:rsidTr="003357EB">
        <w:tc>
          <w:tcPr>
            <w:tcW w:w="5778" w:type="dxa"/>
            <w:tcBorders>
              <w:top w:val="single" w:sz="4" w:space="0" w:color="000000"/>
              <w:left w:val="single" w:sz="4" w:space="0" w:color="000000"/>
              <w:bottom w:val="single" w:sz="4" w:space="0" w:color="000000"/>
              <w:right w:val="single" w:sz="4" w:space="0" w:color="000000"/>
            </w:tcBorders>
          </w:tcPr>
          <w:p w:rsidR="003357EB" w:rsidRDefault="003357EB" w:rsidP="003357EB">
            <w:pPr>
              <w:ind w:firstLine="709"/>
              <w:jc w:val="both"/>
              <w:rPr>
                <w:rFonts w:ascii="Times New Roman" w:hAnsi="Times New Roman"/>
                <w:sz w:val="24"/>
                <w:szCs w:val="24"/>
                <w:lang w:val="tt-RU" w:eastAsia="ru-RU"/>
              </w:rPr>
            </w:pPr>
            <w:r>
              <w:rPr>
                <w:rFonts w:ascii="Times New Roman" w:hAnsi="Times New Roman"/>
                <w:sz w:val="24"/>
                <w:szCs w:val="24"/>
                <w:lang w:val="tt-RU" w:eastAsia="ru-RU"/>
              </w:rPr>
              <w:t>Татар теленең авазлар системасы: сузык һәм тартык авазлар составы. Тартык авазлар үзенчәлеге ([къ],  [гъ], [w], [җ], [ң], [һ], [ч] [‘] (һәмзә), ике тартык янәшә килгән сүзләр (</w:t>
            </w:r>
            <w:r>
              <w:rPr>
                <w:rFonts w:ascii="Times New Roman" w:hAnsi="Times New Roman"/>
                <w:i/>
                <w:sz w:val="24"/>
                <w:szCs w:val="24"/>
                <w:lang w:val="tt-RU" w:eastAsia="ru-RU"/>
              </w:rPr>
              <w:t xml:space="preserve">аккош, китте). </w:t>
            </w:r>
            <w:r>
              <w:rPr>
                <w:rFonts w:ascii="Times New Roman" w:hAnsi="Times New Roman"/>
                <w:sz w:val="24"/>
                <w:szCs w:val="24"/>
                <w:lang w:val="tt-RU" w:eastAsia="ru-RU"/>
              </w:rPr>
              <w:t xml:space="preserve">Ике авазга билге булып йөрүче    </w:t>
            </w:r>
            <w:r>
              <w:rPr>
                <w:rFonts w:ascii="Times New Roman" w:hAnsi="Times New Roman"/>
                <w:i/>
                <w:sz w:val="24"/>
                <w:szCs w:val="24"/>
                <w:lang w:val="tt-RU" w:eastAsia="ru-RU"/>
              </w:rPr>
              <w:t xml:space="preserve">я, ю, е </w:t>
            </w:r>
            <w:r>
              <w:rPr>
                <w:rFonts w:ascii="Times New Roman" w:hAnsi="Times New Roman"/>
                <w:sz w:val="24"/>
                <w:szCs w:val="24"/>
                <w:lang w:val="tt-RU" w:eastAsia="ru-RU"/>
              </w:rPr>
              <w:t>хәрефләре.Дифтонглар</w:t>
            </w:r>
            <w:r>
              <w:rPr>
                <w:rFonts w:ascii="Times New Roman" w:hAnsi="Times New Roman"/>
                <w:i/>
                <w:color w:val="FF0000"/>
                <w:sz w:val="24"/>
                <w:szCs w:val="24"/>
                <w:lang w:val="tt-RU" w:eastAsia="ru-RU"/>
              </w:rPr>
              <w:t xml:space="preserve">. </w:t>
            </w:r>
            <w:r>
              <w:rPr>
                <w:rFonts w:ascii="Times New Roman" w:hAnsi="Times New Roman"/>
                <w:sz w:val="24"/>
                <w:szCs w:val="24"/>
                <w:lang w:val="tt-RU" w:eastAsia="ru-RU"/>
              </w:rPr>
              <w:t xml:space="preserve">Сингармонизм законы. Сингармонизм законына буйсынмау очраклары. Калын һәм нечкә әйтелешле сүзләр. Кыска һәм озын сузыклар. Яңгырау тартыкларның иҗек яки сүз ахырында саңгыралануы. Сүз, фраза басымы һәм аның үзенчәлекләре. Басым астында әйтелмәгән сузыкларның кыскаруы (редукция). Җөмләнең мәгънәви төркемнәргә бүленеше. Хикәя, боеру, тойгылы җөмләләрнең ритмик-интонацион үзенчәлекләре. Санау интонациясе. Сөйләм этикеты үрнәкләренең интонациясе. </w:t>
            </w:r>
          </w:p>
          <w:p w:rsidR="003357EB" w:rsidRDefault="003357EB" w:rsidP="003357EB">
            <w:pPr>
              <w:rPr>
                <w:rFonts w:ascii="Times New Roman" w:hAnsi="Times New Roman"/>
                <w:sz w:val="24"/>
                <w:szCs w:val="24"/>
                <w:lang w:val="tt-RU" w:eastAsia="ru-RU"/>
              </w:rPr>
            </w:pPr>
          </w:p>
        </w:tc>
        <w:tc>
          <w:tcPr>
            <w:tcW w:w="9498" w:type="dxa"/>
            <w:tcBorders>
              <w:top w:val="single" w:sz="4" w:space="0" w:color="000000"/>
              <w:left w:val="single" w:sz="4" w:space="0" w:color="000000"/>
              <w:bottom w:val="single" w:sz="4" w:space="0" w:color="000000"/>
              <w:right w:val="single" w:sz="4" w:space="0" w:color="000000"/>
            </w:tcBorders>
            <w:hideMark/>
          </w:tcPr>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lastRenderedPageBreak/>
              <w:t>Татар теленең барлык авазларын дөрес әйтә белү.</w:t>
            </w:r>
          </w:p>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җөмлә, текст эчендә бирелгән авазларны күрсәтә белү.</w:t>
            </w:r>
          </w:p>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Телдән сөйләм яисә кычкырып уку барышында, татар теленә хас авазларның әйтелеш нормаларын саклау.</w:t>
            </w:r>
          </w:p>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фраза басымын дөрес куеп уку.</w:t>
            </w:r>
          </w:p>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t>Җөмләләрнең ритмик-интонацион үзенчәлекләренә карап, төрләрен (хикәя, боеру, тойгылы) аера белү.</w:t>
            </w:r>
          </w:p>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Тиңдәш кисәкле җөмләләрне дөрес интонация белән укый белү.</w:t>
            </w:r>
          </w:p>
        </w:tc>
      </w:tr>
      <w:tr w:rsidR="003357EB" w:rsidTr="003357EB">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3357EB" w:rsidRDefault="003357EB" w:rsidP="003357EB">
            <w:pPr>
              <w:jc w:val="center"/>
              <w:rPr>
                <w:rFonts w:ascii="Times New Roman" w:hAnsi="Times New Roman"/>
                <w:b/>
                <w:sz w:val="24"/>
                <w:szCs w:val="24"/>
                <w:lang w:val="tt-RU" w:eastAsia="ru-RU"/>
              </w:rPr>
            </w:pPr>
            <w:r>
              <w:rPr>
                <w:rFonts w:ascii="Times New Roman" w:hAnsi="Times New Roman"/>
                <w:b/>
                <w:sz w:val="24"/>
                <w:szCs w:val="24"/>
                <w:lang w:val="tt-RU" w:eastAsia="ru-RU"/>
              </w:rPr>
              <w:lastRenderedPageBreak/>
              <w:t>Сөйләмнең лексик ягы</w:t>
            </w:r>
          </w:p>
        </w:tc>
      </w:tr>
      <w:tr w:rsidR="003357EB" w:rsidRPr="003E2552" w:rsidTr="003357EB">
        <w:tc>
          <w:tcPr>
            <w:tcW w:w="5778" w:type="dxa"/>
            <w:tcBorders>
              <w:top w:val="single" w:sz="4" w:space="0" w:color="000000"/>
              <w:left w:val="single" w:sz="4" w:space="0" w:color="000000"/>
              <w:bottom w:val="single" w:sz="4" w:space="0" w:color="000000"/>
              <w:right w:val="single" w:sz="4" w:space="0" w:color="000000"/>
            </w:tcBorders>
            <w:hideMark/>
          </w:tcPr>
          <w:p w:rsidR="003357EB" w:rsidRDefault="003357EB" w:rsidP="003357EB">
            <w:pPr>
              <w:ind w:firstLine="720"/>
              <w:jc w:val="both"/>
              <w:rPr>
                <w:rFonts w:ascii="Times New Roman" w:hAnsi="Times New Roman"/>
                <w:sz w:val="24"/>
                <w:szCs w:val="24"/>
                <w:lang w:val="tt-RU" w:eastAsia="ru-RU"/>
              </w:rPr>
            </w:pPr>
            <w:r>
              <w:rPr>
                <w:rFonts w:ascii="Times New Roman" w:hAnsi="Times New Roman"/>
                <w:sz w:val="24"/>
                <w:szCs w:val="24"/>
                <w:lang w:val="tt-RU" w:eastAsia="ru-RU"/>
              </w:rPr>
              <w:t>Гомуми (урта)мәктәптә аралашу темаларына караган 1000 гә якын лексик берәмлекне рецептив һәм продуктив рәвештә үзләштерү. Гади тотрыклы гыйбарәләр, татар сөйләм этикеты берәмлекләре, клишелар.  Татар һәм рус телләре өчен уртак сүзләр. Алынма сүзләр. Сүз ясалышы: парлы, кушма һәм тезмә сүзләр. Күп мәгънәле сүзләр.</w:t>
            </w:r>
          </w:p>
        </w:tc>
        <w:tc>
          <w:tcPr>
            <w:tcW w:w="9498" w:type="dxa"/>
            <w:tcBorders>
              <w:top w:val="single" w:sz="4" w:space="0" w:color="000000"/>
              <w:left w:val="single" w:sz="4" w:space="0" w:color="000000"/>
              <w:bottom w:val="single" w:sz="4" w:space="0" w:color="000000"/>
              <w:right w:val="single" w:sz="4" w:space="0" w:color="000000"/>
            </w:tcBorders>
          </w:tcPr>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Телдән һәм язма сөйләмдә программага кертелгән лексик берәмлекләрне дөрес әйтү һәм куллану.</w:t>
            </w:r>
          </w:p>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Сөйләмдә коммуникатив максатка туры килгән гади тотрыклы гыйбарәләр, клишелар куллану.</w:t>
            </w:r>
          </w:p>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Сүзләрне тематикага карап берләштерү (аерып алу).</w:t>
            </w:r>
          </w:p>
          <w:p w:rsidR="003357EB" w:rsidRDefault="003357EB" w:rsidP="003357EB">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Сүзләргә ялганган аффиксларның төрләрен тану, аеру.</w:t>
            </w:r>
          </w:p>
          <w:p w:rsidR="003357EB" w:rsidRDefault="003357EB" w:rsidP="003357EB">
            <w:pPr>
              <w:ind w:firstLine="460"/>
              <w:jc w:val="both"/>
              <w:rPr>
                <w:rFonts w:ascii="Times New Roman" w:hAnsi="Times New Roman"/>
                <w:sz w:val="24"/>
                <w:szCs w:val="24"/>
                <w:lang w:val="tt-RU" w:eastAsia="ru-RU"/>
              </w:rPr>
            </w:pPr>
          </w:p>
        </w:tc>
      </w:tr>
      <w:tr w:rsidR="003357EB" w:rsidTr="003357EB">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3357EB" w:rsidRDefault="003357EB" w:rsidP="003357EB">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грамматик ягы</w:t>
            </w:r>
          </w:p>
        </w:tc>
      </w:tr>
      <w:tr w:rsidR="003357EB" w:rsidRPr="003E2552" w:rsidTr="003357EB">
        <w:trPr>
          <w:trHeight w:val="1535"/>
        </w:trPr>
        <w:tc>
          <w:tcPr>
            <w:tcW w:w="5778" w:type="dxa"/>
            <w:tcBorders>
              <w:top w:val="single" w:sz="4" w:space="0" w:color="000000"/>
              <w:left w:val="single" w:sz="4" w:space="0" w:color="000000"/>
              <w:bottom w:val="single" w:sz="4" w:space="0" w:color="auto"/>
              <w:right w:val="single" w:sz="4" w:space="0" w:color="000000"/>
            </w:tcBorders>
            <w:hideMark/>
          </w:tcPr>
          <w:p w:rsidR="003357EB"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Исем.</w:t>
            </w:r>
            <w:r>
              <w:rPr>
                <w:rFonts w:ascii="Times New Roman" w:hAnsi="Times New Roman"/>
                <w:sz w:val="24"/>
                <w:szCs w:val="24"/>
                <w:lang w:val="tt-RU" w:eastAsia="ru-RU"/>
              </w:rPr>
              <w:t xml:space="preserve"> Ялгызлык һәм уртаклык исемнәр. Исемнәрнең тартым, килеш белән төрләнеше. Исемнәрнең ясалышы (тамыр, парлы, тезмә, кушма, кыкартылма). Исемнәргә кушымчалар ялгану тәртибе.</w:t>
            </w:r>
          </w:p>
        </w:tc>
        <w:tc>
          <w:tcPr>
            <w:tcW w:w="9498" w:type="dxa"/>
            <w:tcBorders>
              <w:top w:val="single" w:sz="4" w:space="0" w:color="000000"/>
              <w:left w:val="single" w:sz="4" w:space="0" w:color="000000"/>
              <w:bottom w:val="single" w:sz="4" w:space="0" w:color="auto"/>
              <w:right w:val="single" w:sz="4" w:space="0" w:color="000000"/>
            </w:tcBorders>
          </w:tcPr>
          <w:p w:rsidR="003357EB" w:rsidRDefault="003357EB" w:rsidP="003357EB">
            <w:pPr>
              <w:rPr>
                <w:rFonts w:ascii="Times New Roman" w:hAnsi="Times New Roman"/>
                <w:sz w:val="24"/>
                <w:szCs w:val="24"/>
                <w:lang w:val="tt-RU" w:eastAsia="ru-RU"/>
              </w:rPr>
            </w:pPr>
            <w:r>
              <w:rPr>
                <w:rFonts w:ascii="Times New Roman" w:hAnsi="Times New Roman"/>
                <w:sz w:val="24"/>
                <w:szCs w:val="24"/>
                <w:lang w:val="tt-RU" w:eastAsia="ru-RU"/>
              </w:rPr>
              <w:t xml:space="preserve">Исемнең сан, тартым, килеш кушымчаларын сөйләмдә урынлы куллану. </w:t>
            </w:r>
          </w:p>
          <w:p w:rsidR="003357EB" w:rsidRDefault="003357EB" w:rsidP="003357EB">
            <w:pPr>
              <w:rPr>
                <w:rFonts w:ascii="Times New Roman" w:hAnsi="Times New Roman"/>
                <w:sz w:val="24"/>
                <w:szCs w:val="24"/>
                <w:lang w:val="tt-RU" w:eastAsia="ru-RU"/>
              </w:rPr>
            </w:pPr>
          </w:p>
          <w:p w:rsidR="003357EB" w:rsidRDefault="003357EB" w:rsidP="003357EB">
            <w:pPr>
              <w:rPr>
                <w:rFonts w:ascii="Times New Roman" w:hAnsi="Times New Roman"/>
                <w:sz w:val="24"/>
                <w:szCs w:val="24"/>
                <w:lang w:val="tt-RU" w:eastAsia="ru-RU"/>
              </w:rPr>
            </w:pPr>
          </w:p>
          <w:p w:rsidR="003357EB" w:rsidRDefault="003357EB" w:rsidP="003357EB">
            <w:pPr>
              <w:jc w:val="both"/>
              <w:rPr>
                <w:rFonts w:ascii="Times New Roman" w:hAnsi="Times New Roman"/>
                <w:sz w:val="24"/>
                <w:szCs w:val="24"/>
                <w:lang w:val="tt-RU" w:eastAsia="ru-RU"/>
              </w:rPr>
            </w:pPr>
          </w:p>
        </w:tc>
      </w:tr>
      <w:tr w:rsidR="003357EB" w:rsidRPr="003E2552" w:rsidTr="003357EB">
        <w:trPr>
          <w:trHeight w:val="279"/>
        </w:trPr>
        <w:tc>
          <w:tcPr>
            <w:tcW w:w="5778" w:type="dxa"/>
            <w:tcBorders>
              <w:top w:val="single" w:sz="4" w:space="0" w:color="auto"/>
              <w:left w:val="single" w:sz="4" w:space="0" w:color="000000"/>
              <w:bottom w:val="single" w:sz="4" w:space="0" w:color="000000"/>
              <w:right w:val="single" w:sz="4" w:space="0" w:color="000000"/>
            </w:tcBorders>
          </w:tcPr>
          <w:p w:rsidR="003357EB" w:rsidRDefault="003357EB" w:rsidP="003357EB">
            <w:pPr>
              <w:jc w:val="both"/>
              <w:rPr>
                <w:rFonts w:ascii="Times New Roman" w:hAnsi="Times New Roman"/>
                <w:sz w:val="24"/>
                <w:szCs w:val="24"/>
                <w:lang w:val="tt-RU" w:eastAsia="ru-RU"/>
              </w:rPr>
            </w:pPr>
            <w:r>
              <w:rPr>
                <w:rFonts w:ascii="Times New Roman" w:hAnsi="Times New Roman"/>
                <w:b/>
                <w:sz w:val="24"/>
                <w:szCs w:val="24"/>
                <w:lang w:val="tt-RU" w:eastAsia="ru-RU"/>
              </w:rPr>
              <w:t>Сыйфат.</w:t>
            </w:r>
            <w:r>
              <w:rPr>
                <w:rFonts w:ascii="Times New Roman" w:hAnsi="Times New Roman"/>
                <w:sz w:val="24"/>
                <w:szCs w:val="24"/>
                <w:lang w:val="tt-RU" w:eastAsia="ru-RU"/>
              </w:rPr>
              <w:t xml:space="preserve"> Сыйфатның гади, чагыштыру һәм артыклык дәрәҗәләре. Ясалма сыфатлар.</w:t>
            </w:r>
          </w:p>
          <w:p w:rsidR="003357EB" w:rsidRDefault="003357EB" w:rsidP="003357EB">
            <w:pPr>
              <w:jc w:val="both"/>
              <w:rPr>
                <w:rFonts w:ascii="Times New Roman" w:hAnsi="Times New Roman"/>
                <w:sz w:val="24"/>
                <w:szCs w:val="24"/>
                <w:lang w:val="tt-RU" w:eastAsia="ru-RU"/>
              </w:rPr>
            </w:pPr>
            <w:r>
              <w:rPr>
                <w:rFonts w:ascii="Times New Roman" w:hAnsi="Times New Roman"/>
                <w:b/>
                <w:sz w:val="24"/>
                <w:szCs w:val="24"/>
                <w:lang w:val="tt-RU" w:eastAsia="ru-RU"/>
              </w:rPr>
              <w:t>Сан.</w:t>
            </w:r>
            <w:r>
              <w:rPr>
                <w:rFonts w:ascii="Times New Roman" w:hAnsi="Times New Roman"/>
                <w:sz w:val="24"/>
                <w:szCs w:val="24"/>
                <w:lang w:val="tt-RU" w:eastAsia="ru-RU"/>
              </w:rPr>
              <w:t xml:space="preserve"> Микъдар саннары (1000 гә кадәр), тәртип саннары (100 гә кадәр).  Микъдар саны белән исем рәттән торганда, исемнең берлек санда гына кулланылуы. </w:t>
            </w:r>
          </w:p>
          <w:p w:rsidR="003357EB" w:rsidRDefault="003357EB" w:rsidP="003357EB">
            <w:pPr>
              <w:ind w:firstLine="567"/>
              <w:jc w:val="both"/>
              <w:rPr>
                <w:rFonts w:ascii="Times New Roman" w:hAnsi="Times New Roman"/>
                <w:b/>
                <w:sz w:val="24"/>
                <w:szCs w:val="24"/>
                <w:lang w:val="tt-RU" w:eastAsia="ru-RU"/>
              </w:rPr>
            </w:pPr>
          </w:p>
          <w:p w:rsidR="003357EB" w:rsidRDefault="003357EB" w:rsidP="003357EB">
            <w:pPr>
              <w:ind w:firstLine="567"/>
              <w:jc w:val="both"/>
              <w:rPr>
                <w:rFonts w:ascii="Times New Roman" w:hAnsi="Times New Roman"/>
                <w:b/>
                <w:sz w:val="24"/>
                <w:szCs w:val="24"/>
                <w:lang w:val="tt-RU" w:eastAsia="ru-RU"/>
              </w:rPr>
            </w:pPr>
          </w:p>
          <w:p w:rsidR="003357EB" w:rsidRPr="0015421D"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Рәвеш.</w:t>
            </w:r>
            <w:r>
              <w:rPr>
                <w:rFonts w:ascii="Times New Roman" w:hAnsi="Times New Roman"/>
                <w:sz w:val="24"/>
                <w:szCs w:val="24"/>
                <w:lang w:val="tt-RU" w:eastAsia="ru-RU"/>
              </w:rPr>
              <w:t xml:space="preserve"> Рәвеш төркемчәләреннән саф (тиз, 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w:t>
            </w:r>
            <w:r>
              <w:rPr>
                <w:rFonts w:ascii="Times New Roman" w:hAnsi="Times New Roman"/>
                <w:color w:val="FF0000"/>
                <w:sz w:val="24"/>
                <w:szCs w:val="24"/>
                <w:lang w:val="tt-RU" w:eastAsia="ru-RU"/>
              </w:rPr>
              <w:t>.</w:t>
            </w:r>
          </w:p>
          <w:p w:rsidR="003357EB"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Алмашлык.</w:t>
            </w:r>
            <w:r>
              <w:rPr>
                <w:rFonts w:ascii="Times New Roman" w:hAnsi="Times New Roman"/>
                <w:sz w:val="24"/>
                <w:szCs w:val="24"/>
                <w:lang w:val="tt-RU" w:eastAsia="ru-RU"/>
              </w:rPr>
              <w:t xml:space="preserve">  Зат, сорау, күрсәтү (</w:t>
            </w:r>
            <w:r>
              <w:rPr>
                <w:rFonts w:ascii="Times New Roman" w:hAnsi="Times New Roman"/>
                <w:i/>
                <w:sz w:val="24"/>
                <w:szCs w:val="24"/>
                <w:lang w:val="tt-RU" w:eastAsia="ru-RU"/>
              </w:rPr>
              <w:t>бу, әнә, менә</w:t>
            </w:r>
            <w:r>
              <w:rPr>
                <w:rFonts w:ascii="Times New Roman" w:hAnsi="Times New Roman"/>
                <w:sz w:val="24"/>
                <w:szCs w:val="24"/>
                <w:lang w:val="tt-RU" w:eastAsia="ru-RU"/>
              </w:rPr>
              <w:t xml:space="preserve">), билгеләү </w:t>
            </w:r>
            <w:r>
              <w:rPr>
                <w:rFonts w:ascii="Times New Roman" w:hAnsi="Times New Roman"/>
                <w:i/>
                <w:sz w:val="24"/>
                <w:szCs w:val="24"/>
                <w:lang w:val="tt-RU" w:eastAsia="ru-RU"/>
              </w:rPr>
              <w:t xml:space="preserve">(барлык, бөтен, үз, һәр), </w:t>
            </w:r>
            <w:r>
              <w:rPr>
                <w:rFonts w:ascii="Times New Roman" w:hAnsi="Times New Roman"/>
                <w:sz w:val="24"/>
                <w:szCs w:val="24"/>
                <w:lang w:val="tt-RU" w:eastAsia="ru-RU"/>
              </w:rPr>
              <w:t xml:space="preserve">билгесезлек </w:t>
            </w:r>
            <w:r>
              <w:rPr>
                <w:rFonts w:ascii="Times New Roman" w:hAnsi="Times New Roman"/>
                <w:i/>
                <w:sz w:val="24"/>
                <w:szCs w:val="24"/>
                <w:lang w:val="tt-RU" w:eastAsia="ru-RU"/>
              </w:rPr>
              <w:t>(әллә кем, әллә нинди, кайбер)</w:t>
            </w:r>
            <w:r>
              <w:rPr>
                <w:rFonts w:ascii="Times New Roman" w:hAnsi="Times New Roman"/>
                <w:sz w:val="24"/>
                <w:szCs w:val="24"/>
                <w:lang w:val="tt-RU" w:eastAsia="ru-RU"/>
              </w:rPr>
              <w:t xml:space="preserve">, юклык </w:t>
            </w:r>
            <w:r>
              <w:rPr>
                <w:rFonts w:ascii="Times New Roman" w:hAnsi="Times New Roman"/>
                <w:i/>
                <w:sz w:val="24"/>
                <w:szCs w:val="24"/>
                <w:lang w:val="tt-RU" w:eastAsia="ru-RU"/>
              </w:rPr>
              <w:t xml:space="preserve">(беркем дә, бернәрсә дә, һич) </w:t>
            </w:r>
            <w:r>
              <w:rPr>
                <w:rFonts w:ascii="Times New Roman" w:hAnsi="Times New Roman"/>
                <w:sz w:val="24"/>
                <w:szCs w:val="24"/>
                <w:lang w:val="tt-RU" w:eastAsia="ru-RU"/>
              </w:rPr>
              <w:t xml:space="preserve">алмашлыклары. </w:t>
            </w:r>
          </w:p>
          <w:p w:rsidR="003357EB" w:rsidRPr="0015421D"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Фигыль.</w:t>
            </w:r>
            <w:r>
              <w:rPr>
                <w:rFonts w:ascii="Times New Roman" w:hAnsi="Times New Roman"/>
                <w:sz w:val="24"/>
                <w:szCs w:val="24"/>
                <w:lang w:val="tt-RU" w:eastAsia="ru-RU"/>
              </w:rPr>
              <w:t xml:space="preserve"> Фигыль төркемчәләре: 1)</w:t>
            </w:r>
            <w:r>
              <w:rPr>
                <w:rFonts w:ascii="Times New Roman" w:hAnsi="Times New Roman"/>
                <w:b/>
                <w:sz w:val="24"/>
                <w:szCs w:val="24"/>
                <w:lang w:val="tt-RU" w:eastAsia="ru-RU"/>
              </w:rPr>
              <w:t>Хикәя фигыль.</w:t>
            </w:r>
            <w:r>
              <w:rPr>
                <w:rFonts w:ascii="Times New Roman" w:hAnsi="Times New Roman"/>
                <w:sz w:val="24"/>
                <w:szCs w:val="24"/>
                <w:lang w:val="tt-RU" w:eastAsia="ru-RU"/>
              </w:rPr>
              <w:t xml:space="preserve"> Хикәя фигыльнең хәзерге, билгеле һәм  билгесез үткән заман,билгеле һәм билгесез киләчәк   заман формалары. Барлыкта һәм юклыктазат-сан белән төрләнеше. </w:t>
            </w:r>
          </w:p>
          <w:p w:rsidR="003357EB" w:rsidRDefault="003357EB" w:rsidP="003357EB">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2)</w:t>
            </w:r>
            <w:r>
              <w:rPr>
                <w:rFonts w:ascii="Times New Roman" w:hAnsi="Times New Roman"/>
                <w:b/>
                <w:sz w:val="24"/>
                <w:szCs w:val="24"/>
                <w:lang w:val="tt-RU" w:eastAsia="ru-RU"/>
              </w:rPr>
              <w:t>Боерык фигыль</w:t>
            </w:r>
            <w:r>
              <w:rPr>
                <w:rFonts w:ascii="Times New Roman" w:hAnsi="Times New Roman"/>
                <w:sz w:val="24"/>
                <w:szCs w:val="24"/>
                <w:lang w:val="tt-RU" w:eastAsia="ru-RU"/>
              </w:rPr>
              <w:t xml:space="preserve">. Боерык фигыльнең 2, 3 зат берлек һәм күплек сан формалары Боерык фигыльләрдә басым үзенчәлеге. </w:t>
            </w:r>
          </w:p>
          <w:p w:rsidR="003357EB" w:rsidRDefault="003357EB" w:rsidP="003357EB">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 xml:space="preserve">3) </w:t>
            </w:r>
            <w:r>
              <w:rPr>
                <w:rFonts w:ascii="Times New Roman" w:hAnsi="Times New Roman"/>
                <w:b/>
                <w:sz w:val="24"/>
                <w:szCs w:val="24"/>
                <w:lang w:val="tt-RU" w:eastAsia="ru-RU"/>
              </w:rPr>
              <w:t xml:space="preserve"> Теләк фигыль. </w:t>
            </w:r>
            <w:r>
              <w:rPr>
                <w:rFonts w:ascii="Times New Roman" w:hAnsi="Times New Roman"/>
                <w:sz w:val="24"/>
                <w:szCs w:val="24"/>
                <w:lang w:val="tt-RU" w:eastAsia="ru-RU"/>
              </w:rPr>
              <w:t xml:space="preserve"> Теләк фигыльнең 1 нче зат берлек һәм күплек сан формалары.</w:t>
            </w:r>
          </w:p>
          <w:p w:rsidR="003357EB" w:rsidRDefault="003357EB" w:rsidP="003357EB">
            <w:pPr>
              <w:jc w:val="both"/>
              <w:rPr>
                <w:rFonts w:ascii="Times New Roman" w:hAnsi="Times New Roman"/>
                <w:sz w:val="24"/>
                <w:szCs w:val="24"/>
                <w:lang w:val="tt-RU" w:eastAsia="ru-RU"/>
              </w:rPr>
            </w:pPr>
            <w:r>
              <w:rPr>
                <w:rFonts w:ascii="Times New Roman" w:hAnsi="Times New Roman"/>
                <w:sz w:val="24"/>
                <w:szCs w:val="24"/>
                <w:lang w:val="tt-RU" w:eastAsia="ru-RU"/>
              </w:rPr>
              <w:t>4)</w:t>
            </w:r>
            <w:r>
              <w:rPr>
                <w:rFonts w:ascii="Times New Roman" w:hAnsi="Times New Roman"/>
                <w:b/>
                <w:sz w:val="24"/>
                <w:szCs w:val="24"/>
                <w:lang w:val="tt-RU" w:eastAsia="ru-RU"/>
              </w:rPr>
              <w:t>Шарт фигыль</w:t>
            </w:r>
            <w:r>
              <w:rPr>
                <w:rFonts w:ascii="Times New Roman" w:hAnsi="Times New Roman"/>
                <w:sz w:val="24"/>
                <w:szCs w:val="24"/>
                <w:lang w:val="tt-RU" w:eastAsia="ru-RU"/>
              </w:rPr>
              <w:t xml:space="preserve">. Шарт фигыльнең барлыкта һәм юклыкта зат-сан белән төрләнеше. Кире шарт фигыль. </w:t>
            </w:r>
          </w:p>
          <w:p w:rsidR="003357EB" w:rsidRDefault="003357EB" w:rsidP="003357EB">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5)</w:t>
            </w:r>
            <w:r>
              <w:rPr>
                <w:rFonts w:ascii="Times New Roman" w:hAnsi="Times New Roman"/>
                <w:b/>
                <w:sz w:val="24"/>
                <w:szCs w:val="24"/>
                <w:lang w:val="tt-RU" w:eastAsia="ru-RU"/>
              </w:rPr>
              <w:t>Инфинитив.</w:t>
            </w:r>
            <w:r>
              <w:rPr>
                <w:rFonts w:ascii="Times New Roman" w:hAnsi="Times New Roman"/>
                <w:sz w:val="24"/>
                <w:szCs w:val="24"/>
                <w:lang w:val="tt-RU" w:eastAsia="ru-RU"/>
              </w:rPr>
              <w:t>Инфинитив формасының модаль сүзләр белән</w:t>
            </w:r>
            <w:r>
              <w:rPr>
                <w:rFonts w:ascii="Times New Roman" w:hAnsi="Times New Roman"/>
                <w:i/>
                <w:sz w:val="24"/>
                <w:szCs w:val="24"/>
                <w:lang w:val="tt-RU" w:eastAsia="ru-RU"/>
              </w:rPr>
              <w:t xml:space="preserve"> (кирәк (түгел), тиеш (түгел), ярый (ярамый)</w:t>
            </w:r>
            <w:r>
              <w:rPr>
                <w:rFonts w:ascii="Times New Roman" w:hAnsi="Times New Roman"/>
                <w:sz w:val="24"/>
                <w:szCs w:val="24"/>
                <w:lang w:val="tt-RU" w:eastAsia="ru-RU"/>
              </w:rPr>
              <w:t xml:space="preserve"> сөйләмдә кулланылышы. </w:t>
            </w:r>
          </w:p>
          <w:p w:rsidR="003357EB" w:rsidRDefault="003357EB" w:rsidP="003357EB">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 xml:space="preserve">6) </w:t>
            </w:r>
            <w:r>
              <w:rPr>
                <w:rFonts w:ascii="Times New Roman" w:hAnsi="Times New Roman"/>
                <w:b/>
                <w:sz w:val="24"/>
                <w:szCs w:val="24"/>
                <w:lang w:val="tt-RU" w:eastAsia="ru-RU"/>
              </w:rPr>
              <w:t>Сыйфат фигыль.</w:t>
            </w:r>
            <w:r>
              <w:rPr>
                <w:rFonts w:ascii="Times New Roman" w:hAnsi="Times New Roman"/>
                <w:sz w:val="24"/>
                <w:szCs w:val="24"/>
                <w:lang w:val="tt-RU" w:eastAsia="ru-RU"/>
              </w:rPr>
              <w:t xml:space="preserve"> Хәзерге һәм үткән заман </w:t>
            </w:r>
            <w:r>
              <w:rPr>
                <w:rFonts w:ascii="Times New Roman" w:hAnsi="Times New Roman"/>
                <w:sz w:val="24"/>
                <w:szCs w:val="24"/>
                <w:lang w:val="tt-RU" w:eastAsia="ru-RU"/>
              </w:rPr>
              <w:lastRenderedPageBreak/>
              <w:t xml:space="preserve">сыйфат фигыльнең </w:t>
            </w:r>
            <w:r>
              <w:rPr>
                <w:rFonts w:ascii="Times New Roman" w:hAnsi="Times New Roman"/>
                <w:i/>
                <w:sz w:val="24"/>
                <w:szCs w:val="24"/>
                <w:lang w:val="tt-RU" w:eastAsia="ru-RU"/>
              </w:rPr>
              <w:t>-учы/-үче; -а/-ә,-ый/-и торган; -ган/-гән,-кан/-кән</w:t>
            </w:r>
            <w:r>
              <w:rPr>
                <w:rFonts w:ascii="Times New Roman" w:hAnsi="Times New Roman"/>
                <w:sz w:val="24"/>
                <w:szCs w:val="24"/>
                <w:lang w:val="tt-RU" w:eastAsia="ru-RU"/>
              </w:rPr>
              <w:t xml:space="preserve">  формалары.</w:t>
            </w:r>
          </w:p>
          <w:p w:rsidR="003357EB" w:rsidRDefault="003357EB" w:rsidP="003357EB">
            <w:pPr>
              <w:jc w:val="both"/>
              <w:rPr>
                <w:rFonts w:ascii="Times New Roman" w:hAnsi="Times New Roman"/>
                <w:sz w:val="24"/>
                <w:szCs w:val="24"/>
                <w:lang w:val="tt-RU" w:eastAsia="ru-RU"/>
              </w:rPr>
            </w:pPr>
            <w:r>
              <w:rPr>
                <w:rFonts w:ascii="Times New Roman" w:hAnsi="Times New Roman"/>
                <w:sz w:val="24"/>
                <w:szCs w:val="24"/>
                <w:lang w:val="tt-RU" w:eastAsia="ru-RU"/>
              </w:rPr>
              <w:t>7)</w:t>
            </w:r>
            <w:r>
              <w:rPr>
                <w:rFonts w:ascii="Times New Roman" w:hAnsi="Times New Roman"/>
                <w:b/>
                <w:sz w:val="24"/>
                <w:szCs w:val="24"/>
                <w:lang w:val="tt-RU" w:eastAsia="ru-RU"/>
              </w:rPr>
              <w:t>Хәл фигыль.</w:t>
            </w:r>
            <w:r>
              <w:rPr>
                <w:rFonts w:ascii="Times New Roman" w:hAnsi="Times New Roman"/>
                <w:sz w:val="24"/>
                <w:szCs w:val="24"/>
                <w:lang w:val="tt-RU" w:eastAsia="ru-RU"/>
              </w:rPr>
              <w:t xml:space="preserve"> Хәл фигыльнең </w:t>
            </w:r>
            <w:r>
              <w:rPr>
                <w:rFonts w:ascii="Times New Roman" w:hAnsi="Times New Roman"/>
                <w:i/>
                <w:sz w:val="24"/>
                <w:szCs w:val="24"/>
                <w:lang w:val="tt-RU" w:eastAsia="ru-RU"/>
              </w:rPr>
              <w:t>-ып/-еп/-п; -гач/-гәч, -кач/-кәч; -ганчы/-гәнче, -канчы/-кәнче</w:t>
            </w:r>
            <w:r>
              <w:rPr>
                <w:rFonts w:ascii="Times New Roman" w:hAnsi="Times New Roman"/>
                <w:sz w:val="24"/>
                <w:szCs w:val="24"/>
                <w:lang w:val="tt-RU" w:eastAsia="ru-RU"/>
              </w:rPr>
              <w:t xml:space="preserve"> формалары. </w:t>
            </w:r>
          </w:p>
          <w:p w:rsidR="003357EB" w:rsidRDefault="003357EB" w:rsidP="003357EB">
            <w:pPr>
              <w:ind w:firstLine="567"/>
              <w:jc w:val="both"/>
              <w:rPr>
                <w:rFonts w:ascii="Times New Roman" w:hAnsi="Times New Roman"/>
                <w:b/>
                <w:sz w:val="24"/>
                <w:szCs w:val="24"/>
                <w:lang w:val="tt-RU" w:eastAsia="ru-RU"/>
              </w:rPr>
            </w:pPr>
            <w:r>
              <w:rPr>
                <w:rFonts w:ascii="Times New Roman" w:hAnsi="Times New Roman"/>
                <w:b/>
                <w:sz w:val="24"/>
                <w:szCs w:val="24"/>
                <w:lang w:val="tt-RU" w:eastAsia="ru-RU"/>
              </w:rPr>
              <w:t xml:space="preserve">Аналитик фигыльләр. </w:t>
            </w:r>
            <w:r>
              <w:rPr>
                <w:rFonts w:ascii="Times New Roman" w:hAnsi="Times New Roman"/>
                <w:sz w:val="24"/>
                <w:szCs w:val="24"/>
                <w:lang w:val="tt-RU" w:eastAsia="ru-RU"/>
              </w:rPr>
              <w:t xml:space="preserve">Процессның башлануын, дәвам итүен, тәмамлануын </w:t>
            </w:r>
            <w:r>
              <w:rPr>
                <w:rFonts w:ascii="Times New Roman" w:hAnsi="Times New Roman"/>
                <w:i/>
                <w:sz w:val="24"/>
                <w:szCs w:val="24"/>
                <w:lang w:val="tt-RU" w:eastAsia="ru-RU"/>
              </w:rPr>
              <w:t xml:space="preserve">(укый башлады, укып тора, укып бетерде), </w:t>
            </w:r>
            <w:r>
              <w:rPr>
                <w:rFonts w:ascii="Times New Roman" w:hAnsi="Times New Roman"/>
                <w:sz w:val="24"/>
                <w:szCs w:val="24"/>
                <w:lang w:val="tt-RU" w:eastAsia="ru-RU"/>
              </w:rPr>
              <w:t xml:space="preserve">теләкне </w:t>
            </w:r>
            <w:r>
              <w:rPr>
                <w:rFonts w:ascii="Times New Roman" w:hAnsi="Times New Roman"/>
                <w:i/>
                <w:sz w:val="24"/>
                <w:szCs w:val="24"/>
                <w:lang w:val="tt-RU" w:eastAsia="ru-RU"/>
              </w:rPr>
              <w:t>(барасым килә)</w:t>
            </w:r>
            <w:r>
              <w:rPr>
                <w:rFonts w:ascii="Times New Roman" w:hAnsi="Times New Roman"/>
                <w:sz w:val="24"/>
                <w:szCs w:val="24"/>
                <w:lang w:val="tt-RU" w:eastAsia="ru-RU"/>
              </w:rPr>
              <w:t xml:space="preserve">, мөмкинлек/мөмкин түгеллекне </w:t>
            </w:r>
            <w:r>
              <w:rPr>
                <w:rFonts w:ascii="Times New Roman" w:hAnsi="Times New Roman"/>
                <w:i/>
                <w:sz w:val="24"/>
                <w:szCs w:val="24"/>
                <w:lang w:val="tt-RU" w:eastAsia="ru-RU"/>
              </w:rPr>
              <w:t xml:space="preserve">(бара алам, бара алмыйм) </w:t>
            </w:r>
            <w:r>
              <w:rPr>
                <w:rFonts w:ascii="Times New Roman" w:hAnsi="Times New Roman"/>
                <w:sz w:val="24"/>
                <w:szCs w:val="24"/>
                <w:lang w:val="tt-RU" w:eastAsia="ru-RU"/>
              </w:rPr>
              <w:t xml:space="preserve"> белдерә торганмодаль мәгънәлеаналитик формалы фигыльләрнең сөйләмдә кулланылышы.</w:t>
            </w:r>
          </w:p>
          <w:p w:rsidR="003357EB" w:rsidRDefault="003357EB" w:rsidP="003357EB">
            <w:pPr>
              <w:ind w:firstLine="567"/>
              <w:jc w:val="both"/>
              <w:rPr>
                <w:rFonts w:ascii="Times New Roman" w:hAnsi="Times New Roman"/>
                <w:b/>
                <w:sz w:val="24"/>
                <w:szCs w:val="24"/>
                <w:lang w:val="tt-RU" w:eastAsia="ru-RU"/>
              </w:rPr>
            </w:pPr>
          </w:p>
          <w:p w:rsidR="003357EB"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Бәйлекләр</w:t>
            </w:r>
            <w:r>
              <w:rPr>
                <w:rFonts w:ascii="Times New Roman" w:hAnsi="Times New Roman"/>
                <w:sz w:val="24"/>
                <w:szCs w:val="24"/>
                <w:lang w:val="tt-RU" w:eastAsia="ru-RU"/>
              </w:rPr>
              <w:t xml:space="preserve">: </w:t>
            </w:r>
            <w:r>
              <w:rPr>
                <w:rFonts w:ascii="Times New Roman" w:hAnsi="Times New Roman"/>
                <w:i/>
                <w:sz w:val="24"/>
                <w:szCs w:val="24"/>
                <w:lang w:val="tt-RU" w:eastAsia="ru-RU"/>
              </w:rPr>
              <w:t xml:space="preserve">белән, турында, өчен, кебек кадәр, соң, аша. </w:t>
            </w:r>
            <w:r>
              <w:rPr>
                <w:rFonts w:ascii="Times New Roman" w:hAnsi="Times New Roman"/>
                <w:sz w:val="24"/>
                <w:szCs w:val="24"/>
                <w:lang w:val="tt-RU" w:eastAsia="ru-RU"/>
              </w:rPr>
              <w:t xml:space="preserve">Бәйлекләрнең исемнәр һәм алмашлыклар белән кулланылышы. </w:t>
            </w:r>
          </w:p>
          <w:p w:rsidR="003357EB"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Бәйлек сүзләр</w:t>
            </w:r>
            <w:r>
              <w:rPr>
                <w:rFonts w:ascii="Times New Roman" w:hAnsi="Times New Roman"/>
                <w:sz w:val="24"/>
                <w:szCs w:val="24"/>
                <w:lang w:val="tt-RU" w:eastAsia="ru-RU"/>
              </w:rPr>
              <w:t xml:space="preserve">: </w:t>
            </w:r>
            <w:r>
              <w:rPr>
                <w:rFonts w:ascii="Times New Roman" w:hAnsi="Times New Roman"/>
                <w:i/>
                <w:sz w:val="24"/>
                <w:szCs w:val="24"/>
                <w:lang w:val="tt-RU" w:eastAsia="ru-RU"/>
              </w:rPr>
              <w:t>алдында, артында, астында, өстендә, эчендә, янында</w:t>
            </w:r>
            <w:r>
              <w:rPr>
                <w:rFonts w:ascii="Times New Roman" w:hAnsi="Times New Roman"/>
                <w:sz w:val="24"/>
                <w:szCs w:val="24"/>
                <w:lang w:val="tt-RU" w:eastAsia="ru-RU"/>
              </w:rPr>
              <w:t>. Бәйлек һәм бәйлек сүзләрнең җөмләдә кулланылышы.</w:t>
            </w:r>
          </w:p>
          <w:p w:rsidR="003357EB"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Кереш сүзләр.</w:t>
            </w:r>
            <w:r>
              <w:rPr>
                <w:rFonts w:ascii="Times New Roman" w:hAnsi="Times New Roman"/>
                <w:i/>
                <w:sz w:val="24"/>
                <w:szCs w:val="24"/>
                <w:lang w:val="tt-RU" w:eastAsia="ru-RU"/>
              </w:rPr>
              <w:t>Бәлки, билгеле, беренчедән, икенчедән, минемчә, синеңчә, кызганычка каршы, бәхеткә каршы</w:t>
            </w:r>
            <w:r>
              <w:rPr>
                <w:rFonts w:ascii="Times New Roman" w:hAnsi="Times New Roman"/>
                <w:sz w:val="24"/>
                <w:szCs w:val="24"/>
                <w:lang w:val="tt-RU" w:eastAsia="ru-RU"/>
              </w:rPr>
              <w:t xml:space="preserve"> кереш сүзләренең сөйләмдә кулланылышы. </w:t>
            </w:r>
          </w:p>
          <w:p w:rsidR="003357EB" w:rsidRDefault="003357EB" w:rsidP="003357EB">
            <w:pPr>
              <w:ind w:firstLine="567"/>
              <w:jc w:val="both"/>
              <w:rPr>
                <w:rFonts w:ascii="Times New Roman" w:hAnsi="Times New Roman"/>
                <w:sz w:val="24"/>
                <w:szCs w:val="24"/>
                <w:lang w:val="tt-RU" w:eastAsia="ru-RU"/>
              </w:rPr>
            </w:pPr>
          </w:p>
          <w:p w:rsidR="003357EB"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Теркәгечләр.</w:t>
            </w:r>
            <w:r>
              <w:rPr>
                <w:rFonts w:ascii="Times New Roman" w:hAnsi="Times New Roman"/>
                <w:sz w:val="24"/>
                <w:szCs w:val="24"/>
                <w:lang w:val="tt-RU" w:eastAsia="ru-RU"/>
              </w:rPr>
              <w:t xml:space="preserve"> Җыючы теркәгечләр: </w:t>
            </w:r>
            <w:r>
              <w:rPr>
                <w:rFonts w:ascii="Times New Roman" w:hAnsi="Times New Roman"/>
                <w:i/>
                <w:sz w:val="24"/>
                <w:szCs w:val="24"/>
                <w:lang w:val="tt-RU" w:eastAsia="ru-RU"/>
              </w:rPr>
              <w:t>һәм, да – дә, та – тә,</w:t>
            </w:r>
            <w:r>
              <w:rPr>
                <w:rFonts w:ascii="Times New Roman" w:hAnsi="Times New Roman"/>
                <w:sz w:val="24"/>
                <w:szCs w:val="24"/>
                <w:lang w:val="tt-RU" w:eastAsia="ru-RU"/>
              </w:rPr>
              <w:t xml:space="preserve">; каршы куючы теркәгечләр: </w:t>
            </w:r>
            <w:r>
              <w:rPr>
                <w:rFonts w:ascii="Times New Roman" w:hAnsi="Times New Roman"/>
                <w:i/>
                <w:sz w:val="24"/>
                <w:szCs w:val="24"/>
                <w:lang w:val="tt-RU" w:eastAsia="ru-RU"/>
              </w:rPr>
              <w:t>ләкин, тик, әмма, ә</w:t>
            </w:r>
            <w:r>
              <w:rPr>
                <w:rFonts w:ascii="Times New Roman" w:hAnsi="Times New Roman"/>
                <w:sz w:val="24"/>
                <w:szCs w:val="24"/>
                <w:lang w:val="tt-RU" w:eastAsia="ru-RU"/>
              </w:rPr>
              <w:t xml:space="preserve">; ияртүче теркәгечләр: </w:t>
            </w:r>
            <w:r>
              <w:rPr>
                <w:rFonts w:ascii="Times New Roman" w:hAnsi="Times New Roman"/>
                <w:i/>
                <w:sz w:val="24"/>
                <w:szCs w:val="24"/>
                <w:lang w:val="tt-RU" w:eastAsia="ru-RU"/>
              </w:rPr>
              <w:t>чөнки, әгәр.</w:t>
            </w:r>
          </w:p>
          <w:p w:rsidR="003357EB"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lastRenderedPageBreak/>
              <w:t xml:space="preserve">Кисәкчәләр: </w:t>
            </w:r>
            <w:r>
              <w:rPr>
                <w:rFonts w:ascii="Times New Roman" w:hAnsi="Times New Roman"/>
                <w:i/>
                <w:sz w:val="24"/>
                <w:szCs w:val="24"/>
                <w:lang w:val="tt-RU" w:eastAsia="ru-RU"/>
              </w:rPr>
              <w:t xml:space="preserve">-мы/-ме, бик, түгел, тагын, әле. </w:t>
            </w:r>
            <w:r>
              <w:rPr>
                <w:rFonts w:ascii="Times New Roman" w:hAnsi="Times New Roman"/>
                <w:sz w:val="24"/>
                <w:szCs w:val="24"/>
                <w:lang w:val="tt-RU" w:eastAsia="ru-RU"/>
              </w:rPr>
              <w:t>Кисәкчәләрнең дөрес язылышы, сөйләмдә кулланылышы</w:t>
            </w:r>
            <w:r>
              <w:rPr>
                <w:rFonts w:ascii="Times New Roman" w:hAnsi="Times New Roman"/>
                <w:i/>
                <w:sz w:val="24"/>
                <w:szCs w:val="24"/>
                <w:lang w:val="tt-RU" w:eastAsia="ru-RU"/>
              </w:rPr>
              <w:t>.</w:t>
            </w:r>
          </w:p>
          <w:p w:rsidR="003357EB" w:rsidRDefault="003357EB" w:rsidP="003357EB">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Җөмләнең төп коммуникатив төрләре:</w:t>
            </w:r>
            <w:r>
              <w:rPr>
                <w:rFonts w:ascii="Times New Roman" w:hAnsi="Times New Roman"/>
                <w:sz w:val="24"/>
                <w:szCs w:val="24"/>
                <w:lang w:val="tt-RU" w:eastAsia="ru-RU"/>
              </w:rPr>
              <w:t xml:space="preserve"> хикәя, сорау, боеру җөмләләр.  Татар җөмләсендә сүз тәртибе. Раслау һәм инкарь җөмләләр. Гади фигыль хәбәрле (</w:t>
            </w:r>
            <w:r>
              <w:rPr>
                <w:rFonts w:ascii="Times New Roman" w:hAnsi="Times New Roman"/>
                <w:i/>
                <w:sz w:val="24"/>
                <w:szCs w:val="24"/>
                <w:lang w:val="tt-RU" w:eastAsia="ru-RU"/>
              </w:rPr>
              <w:t xml:space="preserve">Мин татарча беләм), </w:t>
            </w:r>
            <w:r>
              <w:rPr>
                <w:rFonts w:ascii="Times New Roman" w:hAnsi="Times New Roman"/>
                <w:sz w:val="24"/>
                <w:szCs w:val="24"/>
                <w:lang w:val="tt-RU" w:eastAsia="ru-RU"/>
              </w:rPr>
              <w:t>исем хәбәрле (</w:t>
            </w:r>
            <w:r>
              <w:rPr>
                <w:rFonts w:ascii="Times New Roman" w:hAnsi="Times New Roman"/>
                <w:i/>
                <w:sz w:val="24"/>
                <w:szCs w:val="24"/>
                <w:lang w:val="tt-RU" w:eastAsia="ru-RU"/>
              </w:rPr>
              <w:t xml:space="preserve">Безнең гаиләбез тату) </w:t>
            </w:r>
            <w:r>
              <w:rPr>
                <w:rFonts w:ascii="Times New Roman" w:hAnsi="Times New Roman"/>
                <w:sz w:val="24"/>
                <w:szCs w:val="24"/>
                <w:lang w:val="tt-RU" w:eastAsia="ru-RU"/>
              </w:rPr>
              <w:t>һәм тезмә фигыль хәбәрле (</w:t>
            </w:r>
            <w:r>
              <w:rPr>
                <w:rFonts w:ascii="Times New Roman" w:hAnsi="Times New Roman"/>
                <w:i/>
                <w:sz w:val="24"/>
                <w:szCs w:val="24"/>
                <w:lang w:val="tt-RU" w:eastAsia="ru-RU"/>
              </w:rPr>
              <w:t>Мин укырга яратам)</w:t>
            </w:r>
            <w:r>
              <w:rPr>
                <w:rFonts w:ascii="Times New Roman" w:hAnsi="Times New Roman"/>
                <w:sz w:val="24"/>
                <w:szCs w:val="24"/>
                <w:lang w:val="tt-RU" w:eastAsia="ru-RU"/>
              </w:rPr>
              <w:t xml:space="preserve"> гади җөмлә. Гади җәенке җөмләләр. Тиңдәш кисәкле җөмләләр. </w:t>
            </w:r>
            <w:r>
              <w:rPr>
                <w:rFonts w:ascii="Times New Roman" w:hAnsi="Times New Roman"/>
                <w:i/>
                <w:sz w:val="24"/>
                <w:szCs w:val="24"/>
                <w:lang w:val="tt-RU" w:eastAsia="ru-RU"/>
              </w:rPr>
              <w:t xml:space="preserve">Һәм, ә, ләкин, чөнки </w:t>
            </w:r>
            <w:r>
              <w:rPr>
                <w:rFonts w:ascii="Times New Roman" w:hAnsi="Times New Roman"/>
                <w:sz w:val="24"/>
                <w:szCs w:val="24"/>
                <w:lang w:val="tt-RU" w:eastAsia="ru-RU"/>
              </w:rPr>
              <w:t xml:space="preserve">теркәгечләренең җөмлә төзүдә  кулланылышы. </w:t>
            </w:r>
          </w:p>
          <w:p w:rsidR="003357EB" w:rsidRDefault="003357EB" w:rsidP="00D9274E">
            <w:pPr>
              <w:ind w:firstLine="567"/>
              <w:jc w:val="both"/>
              <w:rPr>
                <w:rFonts w:ascii="Times New Roman" w:hAnsi="Times New Roman"/>
                <w:b/>
                <w:sz w:val="24"/>
                <w:szCs w:val="24"/>
                <w:lang w:val="tt-RU" w:eastAsia="ru-RU"/>
              </w:rPr>
            </w:pPr>
            <w:r>
              <w:rPr>
                <w:rFonts w:ascii="Times New Roman" w:hAnsi="Times New Roman"/>
                <w:b/>
                <w:sz w:val="24"/>
                <w:szCs w:val="24"/>
                <w:lang w:val="tt-RU" w:eastAsia="ru-RU"/>
              </w:rPr>
              <w:t xml:space="preserve">Кушма җөмлә. </w:t>
            </w:r>
            <w:r>
              <w:rPr>
                <w:rFonts w:ascii="Times New Roman" w:hAnsi="Times New Roman"/>
                <w:sz w:val="24"/>
                <w:szCs w:val="24"/>
                <w:lang w:val="tt-RU" w:eastAsia="ru-RU"/>
              </w:rPr>
              <w:t xml:space="preserve">Тезмә кушма җөмләләр: теркәгечле, теркәгечсез төрләре. </w:t>
            </w:r>
          </w:p>
        </w:tc>
        <w:tc>
          <w:tcPr>
            <w:tcW w:w="9498" w:type="dxa"/>
            <w:tcBorders>
              <w:top w:val="single" w:sz="4" w:space="0" w:color="auto"/>
              <w:left w:val="single" w:sz="4" w:space="0" w:color="000000"/>
              <w:bottom w:val="single" w:sz="4" w:space="0" w:color="000000"/>
              <w:right w:val="single" w:sz="4" w:space="0" w:color="000000"/>
            </w:tcBorders>
          </w:tcPr>
          <w:p w:rsidR="003357EB" w:rsidRDefault="003357EB" w:rsidP="003357EB">
            <w:pPr>
              <w:rPr>
                <w:rFonts w:ascii="Times New Roman" w:hAnsi="Times New Roman"/>
                <w:color w:val="FF0000"/>
                <w:sz w:val="24"/>
                <w:szCs w:val="24"/>
                <w:lang w:val="tt-RU" w:eastAsia="ru-RU"/>
              </w:rPr>
            </w:pPr>
            <w:r>
              <w:rPr>
                <w:rFonts w:ascii="Times New Roman" w:hAnsi="Times New Roman"/>
                <w:sz w:val="24"/>
                <w:szCs w:val="24"/>
                <w:lang w:val="tt-RU" w:eastAsia="ru-RU"/>
              </w:rPr>
              <w:lastRenderedPageBreak/>
              <w:t>Сыйфат дәрәҗәләрен аера алу,   чагыштыру, артыклык дәрәҗәләренә куя белү, сөйләмдә куллана белү.</w:t>
            </w:r>
          </w:p>
          <w:p w:rsidR="003357EB" w:rsidRDefault="003357EB" w:rsidP="003357EB">
            <w:pPr>
              <w:jc w:val="both"/>
              <w:rPr>
                <w:rFonts w:ascii="Times New Roman" w:hAnsi="Times New Roman"/>
                <w:sz w:val="24"/>
                <w:szCs w:val="24"/>
                <w:lang w:val="tt-RU" w:eastAsia="ru-RU"/>
              </w:rPr>
            </w:pPr>
            <w:r>
              <w:rPr>
                <w:rFonts w:ascii="Times New Roman" w:hAnsi="Times New Roman"/>
                <w:sz w:val="24"/>
                <w:szCs w:val="24"/>
                <w:lang w:val="tt-RU" w:eastAsia="ru-RU"/>
              </w:rPr>
              <w:t>Микъдар, тәртип, җыю, чама, бүлем саннарын аера белү;  татар һәм рус телләрендә</w:t>
            </w:r>
            <w:r>
              <w:rPr>
                <w:rFonts w:ascii="Times New Roman" w:hAnsi="Times New Roman"/>
                <w:i/>
                <w:sz w:val="24"/>
                <w:szCs w:val="24"/>
                <w:lang w:val="tt-RU" w:eastAsia="ru-RU"/>
              </w:rPr>
              <w:t xml:space="preserve"> микъдар саны + исем</w:t>
            </w:r>
            <w:r>
              <w:rPr>
                <w:rFonts w:ascii="Times New Roman" w:hAnsi="Times New Roman"/>
                <w:sz w:val="24"/>
                <w:szCs w:val="24"/>
                <w:lang w:val="tt-RU" w:eastAsia="ru-RU"/>
              </w:rPr>
              <w:t xml:space="preserve">  төзелмәсе кулланышы аермасын белү.</w:t>
            </w:r>
          </w:p>
          <w:p w:rsidR="003357EB" w:rsidRDefault="003357EB" w:rsidP="003357EB">
            <w:pPr>
              <w:ind w:firstLine="318"/>
              <w:jc w:val="both"/>
              <w:rPr>
                <w:rFonts w:ascii="Times New Roman" w:hAnsi="Times New Roman"/>
                <w:sz w:val="24"/>
                <w:szCs w:val="24"/>
                <w:lang w:val="tt-RU" w:eastAsia="ru-RU"/>
              </w:rPr>
            </w:pPr>
          </w:p>
          <w:p w:rsidR="003357EB" w:rsidRDefault="003357EB" w:rsidP="003357EB">
            <w:pPr>
              <w:ind w:firstLine="318"/>
              <w:jc w:val="both"/>
              <w:rPr>
                <w:rFonts w:ascii="Times New Roman" w:hAnsi="Times New Roman"/>
                <w:sz w:val="24"/>
                <w:szCs w:val="24"/>
                <w:lang w:val="tt-RU" w:eastAsia="ru-RU"/>
              </w:rPr>
            </w:pPr>
          </w:p>
          <w:p w:rsidR="003357EB" w:rsidRDefault="003357EB" w:rsidP="003357EB">
            <w:pPr>
              <w:ind w:firstLine="318"/>
              <w:jc w:val="both"/>
              <w:rPr>
                <w:rFonts w:ascii="Times New Roman" w:hAnsi="Times New Roman"/>
                <w:sz w:val="24"/>
                <w:szCs w:val="24"/>
                <w:lang w:val="tt-RU" w:eastAsia="ru-RU"/>
              </w:rPr>
            </w:pPr>
          </w:p>
          <w:p w:rsidR="003357EB" w:rsidRDefault="003357EB" w:rsidP="003357EB">
            <w:pPr>
              <w:ind w:firstLine="318"/>
              <w:jc w:val="both"/>
              <w:rPr>
                <w:rFonts w:ascii="Times New Roman" w:hAnsi="Times New Roman"/>
                <w:sz w:val="24"/>
                <w:szCs w:val="24"/>
                <w:lang w:val="tt-RU" w:eastAsia="ru-RU"/>
              </w:rPr>
            </w:pPr>
          </w:p>
          <w:p w:rsidR="003357EB" w:rsidRDefault="003357EB" w:rsidP="003357EB">
            <w:pPr>
              <w:ind w:firstLine="318"/>
              <w:jc w:val="both"/>
              <w:rPr>
                <w:rFonts w:ascii="Times New Roman" w:hAnsi="Times New Roman"/>
                <w:sz w:val="24"/>
                <w:szCs w:val="24"/>
                <w:lang w:val="tt-RU" w:eastAsia="ru-RU"/>
              </w:rPr>
            </w:pPr>
            <w:r>
              <w:rPr>
                <w:rFonts w:ascii="Times New Roman" w:hAnsi="Times New Roman"/>
                <w:sz w:val="24"/>
                <w:szCs w:val="24"/>
                <w:lang w:val="tt-RU" w:eastAsia="ru-RU"/>
              </w:rPr>
              <w:t>Актив кулланылыштагы саф (тиз, 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 рәвешләрен сөйләмдә дөрес куллану.</w:t>
            </w:r>
          </w:p>
          <w:p w:rsidR="003357EB" w:rsidRDefault="003357EB" w:rsidP="003357EB">
            <w:pPr>
              <w:jc w:val="both"/>
              <w:rPr>
                <w:rFonts w:ascii="Times New Roman" w:hAnsi="Times New Roman"/>
                <w:sz w:val="24"/>
                <w:szCs w:val="24"/>
                <w:lang w:val="tt-RU" w:eastAsia="ru-RU"/>
              </w:rPr>
            </w:pPr>
          </w:p>
          <w:p w:rsidR="003357EB" w:rsidRDefault="003357EB" w:rsidP="003357EB">
            <w:pPr>
              <w:jc w:val="both"/>
              <w:rPr>
                <w:rFonts w:ascii="Times New Roman" w:hAnsi="Times New Roman"/>
                <w:sz w:val="24"/>
                <w:szCs w:val="24"/>
                <w:lang w:val="tt-RU" w:eastAsia="ru-RU"/>
              </w:rPr>
            </w:pPr>
            <w:r>
              <w:rPr>
                <w:rFonts w:ascii="Times New Roman" w:hAnsi="Times New Roman"/>
                <w:sz w:val="24"/>
                <w:szCs w:val="24"/>
                <w:lang w:val="tt-RU" w:eastAsia="ru-RU"/>
              </w:rPr>
              <w:t xml:space="preserve">Зат, сорау, күрсәтү, билгеләү, билгесезлек, юклык алмашлыкларын сөйләмдә тану, дөрес куллану. </w:t>
            </w:r>
          </w:p>
          <w:p w:rsidR="003357EB" w:rsidRDefault="003357EB" w:rsidP="003357EB">
            <w:pPr>
              <w:ind w:firstLine="318"/>
              <w:jc w:val="both"/>
              <w:rPr>
                <w:rFonts w:ascii="Times New Roman" w:hAnsi="Times New Roman"/>
                <w:sz w:val="24"/>
                <w:szCs w:val="24"/>
                <w:lang w:val="tt-RU" w:eastAsia="ru-RU"/>
              </w:rPr>
            </w:pPr>
          </w:p>
          <w:p w:rsidR="003357EB" w:rsidRDefault="003357EB" w:rsidP="003357EB">
            <w:pPr>
              <w:ind w:firstLine="318"/>
              <w:jc w:val="both"/>
              <w:rPr>
                <w:rFonts w:ascii="Times New Roman" w:hAnsi="Times New Roman"/>
                <w:sz w:val="24"/>
                <w:szCs w:val="24"/>
                <w:lang w:val="tt-RU" w:eastAsia="ru-RU"/>
              </w:rPr>
            </w:pPr>
          </w:p>
          <w:p w:rsidR="003357EB" w:rsidRDefault="003357EB" w:rsidP="003357EB">
            <w:pPr>
              <w:jc w:val="both"/>
              <w:rPr>
                <w:rFonts w:ascii="Times New Roman" w:hAnsi="Times New Roman"/>
                <w:sz w:val="24"/>
                <w:szCs w:val="24"/>
                <w:lang w:val="tt-RU" w:eastAsia="ru-RU"/>
              </w:rPr>
            </w:pPr>
            <w:r>
              <w:rPr>
                <w:rFonts w:ascii="Times New Roman" w:hAnsi="Times New Roman"/>
                <w:sz w:val="24"/>
                <w:szCs w:val="24"/>
                <w:lang w:val="tt-RU" w:eastAsia="ru-RU"/>
              </w:rPr>
              <w:t>Сөйләм барышында программага кертелгәнхикәя фигыль,  боерык фигыль, шарт фигыль,  инфинитив,  сыйфат фигыль,  хәл фигыль формаларын тану, аңлап куллану:</w:t>
            </w:r>
          </w:p>
          <w:p w:rsidR="003357EB" w:rsidRDefault="003357EB" w:rsidP="003357EB">
            <w:pPr>
              <w:tabs>
                <w:tab w:val="left" w:pos="460"/>
              </w:tabs>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1) хикәя  фигыльнең заман формаларын аеру; барлыкта һәм юклыкта зат-сан белән төрләнешен белү;</w:t>
            </w:r>
          </w:p>
          <w:p w:rsidR="003357EB" w:rsidRDefault="003357EB" w:rsidP="003357EB">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2) боерык фигыльләрне дөрес басым белән әйтү; 2 нче зат боерык фигыльне барлыкта һәм юклыкта куллана белү; 3 нче зат боерык фигыльне сөйләмдә аера белү;</w:t>
            </w:r>
          </w:p>
          <w:p w:rsidR="003357EB" w:rsidRDefault="003357EB" w:rsidP="003357EB">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3) сөйләмдә теләк фигыль формасын урынлы куллану;</w:t>
            </w:r>
          </w:p>
          <w:p w:rsidR="003357EB" w:rsidRDefault="003357EB" w:rsidP="003357EB">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4) инфинитив формасын модаль сүзләр белән актив сөйләмдә куллану;</w:t>
            </w:r>
          </w:p>
          <w:p w:rsidR="003357EB" w:rsidRDefault="003357EB" w:rsidP="003357EB">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5) сыйфат фигыльнең программада күрсәтелгән формаларын сөйләмдә тану;</w:t>
            </w:r>
          </w:p>
          <w:p w:rsidR="003357EB" w:rsidRDefault="003357EB" w:rsidP="003357EB">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6) хәл фигыльнең программада күрсәтелгән формаларын сөйләмдә тану, аңлап куллану.</w:t>
            </w:r>
          </w:p>
          <w:p w:rsidR="003357EB" w:rsidRDefault="003357EB" w:rsidP="003357EB">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Процессның башлануын, дәвам итүен, тәмамлануын белдерә торган аналитик фигыльләрне; теләк, мөмкинлек/мөмкин түгеллек, кирәклек/кирәк түгеллекне белдерә торганмодаль мәгънәлеаналитик  фигыльләрне тану һәм гамәли куллану.</w:t>
            </w: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p>
          <w:p w:rsidR="003357EB" w:rsidRDefault="003357EB" w:rsidP="003357EB">
            <w:pPr>
              <w:contextualSpacing/>
              <w:jc w:val="both"/>
              <w:rPr>
                <w:rFonts w:ascii="Times New Roman" w:hAnsi="Times New Roman"/>
                <w:sz w:val="24"/>
                <w:szCs w:val="24"/>
                <w:lang w:val="tt-RU" w:eastAsia="ru-RU"/>
              </w:rPr>
            </w:pPr>
            <w:r>
              <w:rPr>
                <w:rFonts w:ascii="Times New Roman" w:hAnsi="Times New Roman"/>
                <w:sz w:val="24"/>
                <w:szCs w:val="24"/>
                <w:lang w:val="tt-RU" w:eastAsia="ru-RU"/>
              </w:rPr>
              <w:t>Бәйлекләрне, бәйлек сүзләрне, кереш сүзләрне, теркәгечләрне, кисәкчәләрне сөйләмдә урынлы куллану.</w:t>
            </w: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ind w:left="35"/>
              <w:contextualSpacing/>
              <w:jc w:val="both"/>
              <w:rPr>
                <w:rFonts w:ascii="Times New Roman" w:hAnsi="Times New Roman"/>
                <w:sz w:val="24"/>
                <w:szCs w:val="24"/>
                <w:lang w:val="tt-RU" w:eastAsia="ru-RU"/>
              </w:rPr>
            </w:pPr>
          </w:p>
          <w:p w:rsidR="003357EB" w:rsidRDefault="003357EB" w:rsidP="003357EB">
            <w:pPr>
              <w:jc w:val="both"/>
              <w:rPr>
                <w:rFonts w:ascii="Times New Roman" w:hAnsi="Times New Roman"/>
                <w:sz w:val="24"/>
                <w:szCs w:val="24"/>
                <w:lang w:val="tt-RU" w:eastAsia="ru-RU"/>
              </w:rPr>
            </w:pPr>
          </w:p>
          <w:p w:rsidR="003357EB" w:rsidRDefault="003357EB" w:rsidP="003357EB">
            <w:pPr>
              <w:jc w:val="both"/>
              <w:rPr>
                <w:rFonts w:ascii="Times New Roman" w:hAnsi="Times New Roman"/>
                <w:sz w:val="24"/>
                <w:szCs w:val="24"/>
                <w:lang w:val="tt-RU" w:eastAsia="ru-RU"/>
              </w:rPr>
            </w:pPr>
          </w:p>
          <w:p w:rsidR="003357EB" w:rsidRDefault="003357EB" w:rsidP="003357EB">
            <w:pPr>
              <w:jc w:val="both"/>
              <w:rPr>
                <w:rFonts w:ascii="Times New Roman" w:hAnsi="Times New Roman"/>
                <w:sz w:val="24"/>
                <w:szCs w:val="24"/>
                <w:lang w:val="tt-RU" w:eastAsia="ru-RU"/>
              </w:rPr>
            </w:pPr>
            <w:r>
              <w:rPr>
                <w:rFonts w:ascii="Times New Roman" w:hAnsi="Times New Roman"/>
                <w:sz w:val="24"/>
                <w:szCs w:val="24"/>
                <w:lang w:val="tt-RU" w:eastAsia="ru-RU"/>
              </w:rPr>
              <w:t xml:space="preserve">Сөйләм нормаларын саклап,  хикәя, сорау, боеру җөмләләр,  раслау һәм инкарь җөмләләр төзү. </w:t>
            </w:r>
          </w:p>
          <w:p w:rsidR="003357EB" w:rsidRDefault="003357EB" w:rsidP="003357EB">
            <w:pPr>
              <w:jc w:val="both"/>
              <w:rPr>
                <w:rFonts w:ascii="Times New Roman" w:hAnsi="Times New Roman"/>
                <w:sz w:val="24"/>
                <w:szCs w:val="24"/>
                <w:lang w:val="tt-RU" w:eastAsia="ru-RU"/>
              </w:rPr>
            </w:pPr>
            <w:r>
              <w:rPr>
                <w:rFonts w:ascii="Times New Roman" w:hAnsi="Times New Roman"/>
                <w:sz w:val="24"/>
                <w:szCs w:val="24"/>
                <w:lang w:val="tt-RU" w:eastAsia="ru-RU"/>
              </w:rPr>
              <w:t xml:space="preserve">Тиңдәш кисәкле гади җөмләләр. </w:t>
            </w:r>
          </w:p>
          <w:p w:rsidR="003357EB" w:rsidRDefault="003357EB" w:rsidP="003357EB">
            <w:pPr>
              <w:jc w:val="both"/>
              <w:rPr>
                <w:rFonts w:ascii="Times New Roman" w:hAnsi="Times New Roman"/>
                <w:sz w:val="24"/>
                <w:szCs w:val="24"/>
                <w:lang w:val="tt-RU" w:eastAsia="ru-RU"/>
              </w:rPr>
            </w:pPr>
          </w:p>
          <w:p w:rsidR="003357EB" w:rsidRDefault="003357EB" w:rsidP="003357EB">
            <w:pPr>
              <w:jc w:val="both"/>
              <w:rPr>
                <w:rFonts w:ascii="Times New Roman" w:hAnsi="Times New Roman"/>
                <w:sz w:val="24"/>
                <w:szCs w:val="24"/>
                <w:lang w:val="tt-RU" w:eastAsia="ru-RU"/>
              </w:rPr>
            </w:pPr>
          </w:p>
          <w:p w:rsidR="003357EB" w:rsidRDefault="003357EB" w:rsidP="003357EB">
            <w:pPr>
              <w:jc w:val="both"/>
              <w:rPr>
                <w:rFonts w:ascii="Times New Roman" w:hAnsi="Times New Roman"/>
                <w:sz w:val="24"/>
                <w:szCs w:val="24"/>
                <w:lang w:val="tt-RU" w:eastAsia="ru-RU"/>
              </w:rPr>
            </w:pPr>
          </w:p>
          <w:p w:rsidR="003357EB" w:rsidRDefault="003357EB" w:rsidP="003357EB">
            <w:pPr>
              <w:jc w:val="both"/>
              <w:rPr>
                <w:rFonts w:ascii="Times New Roman" w:hAnsi="Times New Roman"/>
                <w:sz w:val="24"/>
                <w:szCs w:val="24"/>
                <w:lang w:val="tt-RU" w:eastAsia="ru-RU"/>
              </w:rPr>
            </w:pPr>
            <w:r>
              <w:rPr>
                <w:rFonts w:ascii="Times New Roman" w:hAnsi="Times New Roman"/>
                <w:sz w:val="24"/>
                <w:szCs w:val="24"/>
                <w:lang w:val="tt-RU" w:eastAsia="ru-RU"/>
              </w:rPr>
              <w:t xml:space="preserve">Теркәгечле, теркәгечсез тезмә кушма җөмләләр. </w:t>
            </w:r>
          </w:p>
          <w:p w:rsidR="003357EB" w:rsidRDefault="003357EB" w:rsidP="00D9274E">
            <w:pPr>
              <w:ind w:left="318"/>
              <w:contextualSpacing/>
              <w:jc w:val="both"/>
              <w:rPr>
                <w:rFonts w:ascii="Times New Roman" w:hAnsi="Times New Roman"/>
                <w:sz w:val="24"/>
                <w:szCs w:val="24"/>
                <w:lang w:val="tt-RU" w:eastAsia="ru-RU"/>
              </w:rPr>
            </w:pPr>
          </w:p>
        </w:tc>
      </w:tr>
    </w:tbl>
    <w:p w:rsidR="003357EB" w:rsidRDefault="003357EB" w:rsidP="003357EB">
      <w:pPr>
        <w:tabs>
          <w:tab w:val="left" w:pos="6795"/>
        </w:tabs>
        <w:rPr>
          <w:rFonts w:ascii="Times New Roman" w:hAnsi="Times New Roman" w:cs="Times New Roman"/>
          <w:b/>
          <w:sz w:val="24"/>
          <w:szCs w:val="24"/>
          <w:lang w:val="tt-RU"/>
        </w:rPr>
      </w:pPr>
    </w:p>
    <w:p w:rsidR="003357EB" w:rsidRDefault="003357EB" w:rsidP="003357EB">
      <w:pPr>
        <w:rPr>
          <w:rFonts w:ascii="Times New Roman" w:hAnsi="Times New Roman" w:cs="Times New Roman"/>
          <w:b/>
          <w:sz w:val="24"/>
          <w:szCs w:val="24"/>
          <w:lang w:val="tt-RU"/>
        </w:rPr>
      </w:pPr>
      <w:r>
        <w:rPr>
          <w:rFonts w:ascii="Times New Roman" w:hAnsi="Times New Roman" w:cs="Times New Roman"/>
          <w:b/>
          <w:sz w:val="24"/>
          <w:szCs w:val="24"/>
          <w:lang w:val="tt-RU"/>
        </w:rPr>
        <w:t xml:space="preserve">               5 нче сыйныф (105 сәг.)</w:t>
      </w:r>
    </w:p>
    <w:p w:rsidR="003357EB" w:rsidRDefault="003357EB" w:rsidP="003357EB">
      <w:pPr>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Грамматик минимум</w:t>
      </w:r>
    </w:p>
    <w:p w:rsidR="003357EB" w:rsidRDefault="003357EB" w:rsidP="003357EB">
      <w:pPr>
        <w:pStyle w:val="a4"/>
        <w:rPr>
          <w:rFonts w:ascii="Times New Roman" w:hAnsi="Times New Roman" w:cs="Times New Roman"/>
          <w:sz w:val="24"/>
          <w:szCs w:val="24"/>
          <w:lang w:val="tt-RU"/>
        </w:rPr>
      </w:pPr>
      <w:r>
        <w:rPr>
          <w:lang w:val="tt-RU"/>
        </w:rPr>
        <w:t>1</w:t>
      </w:r>
      <w:r>
        <w:rPr>
          <w:rFonts w:ascii="Times New Roman" w:hAnsi="Times New Roman" w:cs="Times New Roman"/>
          <w:sz w:val="24"/>
          <w:szCs w:val="24"/>
          <w:lang w:val="tt-RU"/>
        </w:rPr>
        <w:t xml:space="preserve">. Ялгызлык һәм уртаклык исемнәре.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2. Тартым һәм килеш белән төрләнгән исемнәрнең берлек һәм күплек сандагы кушымчаларын аера белү.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3. Тамыр, кушма парлы, тезмә исемнәрнең ясалышы, аларның сөйләмдә куллануын кабатлау.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4. Исемнәргә кушымчалар ялгану тәртибе.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5. Сыйфат дәрәҗәләре белән таныштыру, аларны сөйләмдә куллану.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6. Микъдар, тәртип, җыю саннарын аера белү.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7. Мин, син, ул зат алмашлыкларының, төшем килешләрендә сөйләмдә куллана белү.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8. Зат алмашлыкларының урын-вакыт килешендә сөйләмдә куллану.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9. Хәзерге заман хикәя фигыльнең барлыкта һәм юклыкта зат-сан белән төрләнеше.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10. Билгеле үткән заман хикәя фигыльнең барлыкта һәм юклыкта зат-сан белән төрләнеше.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11. Билгесез үткән заман хикәя фигыльнең барлыкта зат-сан белән төрләнеше белән танышу.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12. Боерык фигыльнең барлыкта һәм юклыкта 2нче затта төрләнешен сөйләмдә куллану.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lastRenderedPageBreak/>
        <w:t xml:space="preserve">13. Фигыльнең инфинитив формасын сөйләмдә куллану.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14. Фигыльнең инфинитив формасын модаль сүзләр (кирәк, кирәкми, ярый, ярамый, телим) белән сөйләмдә куллану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b/>
          <w:bCs/>
          <w:sz w:val="24"/>
          <w:szCs w:val="24"/>
        </w:rPr>
        <w:t xml:space="preserve">Чөнки, ләкин </w:t>
      </w:r>
      <w:r>
        <w:rPr>
          <w:rFonts w:ascii="Times New Roman" w:hAnsi="Times New Roman" w:cs="Times New Roman"/>
          <w:sz w:val="24"/>
          <w:szCs w:val="24"/>
        </w:rPr>
        <w:t xml:space="preserve">теркәгечләрен сөйләмдә куллану. </w:t>
      </w:r>
    </w:p>
    <w:p w:rsidR="003357EB" w:rsidRDefault="003357EB" w:rsidP="003357EB">
      <w:pPr>
        <w:pStyle w:val="a4"/>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b/>
          <w:bCs/>
          <w:sz w:val="24"/>
          <w:szCs w:val="24"/>
        </w:rPr>
        <w:t xml:space="preserve">Өчен, шикелле </w:t>
      </w:r>
      <w:r>
        <w:rPr>
          <w:rFonts w:ascii="Times New Roman" w:hAnsi="Times New Roman" w:cs="Times New Roman"/>
          <w:sz w:val="24"/>
          <w:szCs w:val="24"/>
        </w:rPr>
        <w:t xml:space="preserve">бәйлекләрен, </w:t>
      </w:r>
      <w:r>
        <w:rPr>
          <w:rFonts w:ascii="Times New Roman" w:hAnsi="Times New Roman" w:cs="Times New Roman"/>
          <w:b/>
          <w:bCs/>
          <w:sz w:val="24"/>
          <w:szCs w:val="24"/>
        </w:rPr>
        <w:t xml:space="preserve">ян, өс, ас </w:t>
      </w:r>
      <w:r>
        <w:rPr>
          <w:rFonts w:ascii="Times New Roman" w:hAnsi="Times New Roman" w:cs="Times New Roman"/>
          <w:sz w:val="24"/>
          <w:szCs w:val="24"/>
        </w:rPr>
        <w:t xml:space="preserve">бәйлек сүзләрен сөйләмдә куллану. </w:t>
      </w:r>
    </w:p>
    <w:p w:rsidR="003357EB" w:rsidRDefault="003357EB" w:rsidP="003357EB">
      <w:pPr>
        <w:pStyle w:val="a4"/>
      </w:pPr>
      <w:r>
        <w:rPr>
          <w:rFonts w:ascii="Times New Roman" w:hAnsi="Times New Roman" w:cs="Times New Roman"/>
          <w:sz w:val="24"/>
          <w:szCs w:val="24"/>
        </w:rPr>
        <w:t xml:space="preserve">17. Кереш сүзләрне </w:t>
      </w:r>
      <w:r>
        <w:rPr>
          <w:rFonts w:ascii="Times New Roman" w:hAnsi="Times New Roman" w:cs="Times New Roman"/>
          <w:b/>
          <w:bCs/>
          <w:sz w:val="24"/>
          <w:szCs w:val="24"/>
        </w:rPr>
        <w:t>(минемчә, синеңчә, әлбәттә, кызганычка каршы, бәхеткә каршы, киресенчә, минем фикеремчә</w:t>
      </w:r>
      <w:r>
        <w:rPr>
          <w:rFonts w:ascii="Times New Roman" w:hAnsi="Times New Roman" w:cs="Times New Roman"/>
          <w:sz w:val="24"/>
          <w:szCs w:val="24"/>
        </w:rPr>
        <w:t>) сөйләмдә куллану</w:t>
      </w:r>
      <w:r>
        <w:t xml:space="preserve">. </w:t>
      </w:r>
    </w:p>
    <w:p w:rsidR="003357EB" w:rsidRPr="003A0AD4" w:rsidRDefault="003357EB" w:rsidP="003357EB">
      <w:pPr>
        <w:autoSpaceDE w:val="0"/>
        <w:autoSpaceDN w:val="0"/>
        <w:adjustRightInd w:val="0"/>
        <w:spacing w:after="0" w:line="240" w:lineRule="auto"/>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5 сыйныф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5075"/>
        <w:gridCol w:w="5823"/>
      </w:tblGrid>
      <w:tr w:rsidR="003357EB" w:rsidTr="003357EB">
        <w:tc>
          <w:tcPr>
            <w:tcW w:w="3888" w:type="dxa"/>
            <w:tcBorders>
              <w:top w:val="single" w:sz="4" w:space="0" w:color="auto"/>
              <w:left w:val="single" w:sz="4" w:space="0" w:color="auto"/>
              <w:bottom w:val="single" w:sz="4" w:space="0" w:color="auto"/>
              <w:right w:val="single" w:sz="4" w:space="0" w:color="auto"/>
            </w:tcBorders>
            <w:hideMark/>
          </w:tcPr>
          <w:tbl>
            <w:tblPr>
              <w:tblW w:w="0" w:type="auto"/>
              <w:tblLook w:val="04A0"/>
            </w:tblPr>
            <w:tblGrid>
              <w:gridCol w:w="3629"/>
            </w:tblGrid>
            <w:tr w:rsidR="003357EB" w:rsidTr="003357EB">
              <w:trPr>
                <w:trHeight w:val="98"/>
              </w:trPr>
              <w:tc>
                <w:tcPr>
                  <w:tcW w:w="0" w:type="auto"/>
                  <w:tcBorders>
                    <w:top w:val="nil"/>
                    <w:left w:val="nil"/>
                    <w:bottom w:val="nil"/>
                    <w:right w:val="nil"/>
                  </w:tcBorders>
                  <w:hideMark/>
                </w:tcPr>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Тема буенча предмет нәтиҗәсе,</w:t>
                  </w:r>
                </w:p>
              </w:tc>
            </w:tr>
          </w:tbl>
          <w:p w:rsidR="003357EB" w:rsidRDefault="003357EB" w:rsidP="003357EB">
            <w:pPr>
              <w:rPr>
                <w:rFonts w:ascii="Times New Roman" w:eastAsia="Calibri" w:hAnsi="Times New Roman" w:cs="Times New Roman"/>
                <w:b/>
                <w:sz w:val="24"/>
                <w:szCs w:val="24"/>
              </w:rPr>
            </w:pPr>
            <w:r>
              <w:rPr>
                <w:rFonts w:ascii="Times New Roman" w:eastAsia="Calibri" w:hAnsi="Times New Roman" w:cs="Times New Roman"/>
                <w:b/>
                <w:sz w:val="24"/>
                <w:szCs w:val="24"/>
              </w:rPr>
              <w:t>коммуникатив максат</w:t>
            </w:r>
          </w:p>
        </w:tc>
        <w:tc>
          <w:tcPr>
            <w:tcW w:w="5075" w:type="dxa"/>
            <w:tcBorders>
              <w:top w:val="single" w:sz="4" w:space="0" w:color="auto"/>
              <w:left w:val="single" w:sz="4" w:space="0" w:color="auto"/>
              <w:bottom w:val="single" w:sz="4" w:space="0" w:color="auto"/>
              <w:right w:val="single" w:sz="4" w:space="0" w:color="auto"/>
            </w:tcBorders>
            <w:hideMark/>
          </w:tcPr>
          <w:p w:rsidR="003357EB" w:rsidRDefault="003357EB" w:rsidP="003357EB">
            <w:pPr>
              <w:jc w:val="center"/>
              <w:rPr>
                <w:rFonts w:ascii="Times New Roman" w:eastAsia="Calibri" w:hAnsi="Times New Roman" w:cs="Times New Roman"/>
                <w:b/>
                <w:sz w:val="24"/>
                <w:szCs w:val="24"/>
              </w:rPr>
            </w:pPr>
            <w:r>
              <w:rPr>
                <w:rFonts w:ascii="Times New Roman" w:eastAsia="Calibri" w:hAnsi="Times New Roman" w:cs="Times New Roman"/>
                <w:b/>
                <w:sz w:val="24"/>
                <w:szCs w:val="24"/>
                <w:lang w:val="tt-RU"/>
              </w:rPr>
              <w:t>Якынча с</w:t>
            </w:r>
            <w:r>
              <w:rPr>
                <w:rFonts w:ascii="Times New Roman" w:eastAsia="Calibri" w:hAnsi="Times New Roman" w:cs="Times New Roman"/>
                <w:b/>
                <w:sz w:val="24"/>
                <w:szCs w:val="24"/>
              </w:rPr>
              <w:t>өйләм үрнәкләре</w:t>
            </w:r>
          </w:p>
        </w:tc>
        <w:tc>
          <w:tcPr>
            <w:tcW w:w="5823" w:type="dxa"/>
            <w:tcBorders>
              <w:top w:val="single" w:sz="4" w:space="0" w:color="auto"/>
              <w:left w:val="single" w:sz="4" w:space="0" w:color="auto"/>
              <w:bottom w:val="single" w:sz="4" w:space="0" w:color="auto"/>
              <w:right w:val="single" w:sz="4" w:space="0" w:color="auto"/>
            </w:tcBorders>
            <w:hideMark/>
          </w:tcPr>
          <w:p w:rsidR="003357EB" w:rsidRDefault="003357EB" w:rsidP="003357EB">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Сүзләр һәм сүзтезмәләр</w:t>
            </w:r>
          </w:p>
        </w:tc>
      </w:tr>
      <w:tr w:rsidR="003357EB" w:rsidTr="003357EB">
        <w:trPr>
          <w:trHeight w:val="255"/>
        </w:trPr>
        <w:tc>
          <w:tcPr>
            <w:tcW w:w="14786" w:type="dxa"/>
            <w:gridSpan w:val="3"/>
            <w:tcBorders>
              <w:top w:val="single" w:sz="4" w:space="0" w:color="auto"/>
              <w:left w:val="single" w:sz="4" w:space="0" w:color="auto"/>
              <w:bottom w:val="single" w:sz="4" w:space="0" w:color="auto"/>
              <w:right w:val="single" w:sz="4" w:space="0" w:color="auto"/>
            </w:tcBorders>
            <w:hideMark/>
          </w:tcPr>
          <w:p w:rsidR="003357EB" w:rsidRDefault="003357EB" w:rsidP="003357EB">
            <w:pPr>
              <w:jc w:val="center"/>
              <w:rPr>
                <w:rFonts w:ascii="Times New Roman" w:eastAsia="Calibri" w:hAnsi="Times New Roman" w:cs="Times New Roman"/>
                <w:b/>
                <w:sz w:val="24"/>
                <w:szCs w:val="24"/>
              </w:rPr>
            </w:pPr>
            <w:r>
              <w:rPr>
                <w:rFonts w:ascii="Times New Roman" w:eastAsia="Calibri" w:hAnsi="Times New Roman" w:cs="Times New Roman"/>
                <w:b/>
                <w:sz w:val="24"/>
                <w:szCs w:val="24"/>
                <w:lang w:val="tt-RU"/>
              </w:rPr>
              <w:t>Без мәктәптә (26 сәг.)</w:t>
            </w:r>
          </w:p>
        </w:tc>
      </w:tr>
      <w:tr w:rsidR="003357EB" w:rsidRPr="003E2552" w:rsidTr="003357EB">
        <w:tc>
          <w:tcPr>
            <w:tcW w:w="3888"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Дәресләр расписаниесен, нинди дәресләр әзерләү, әзерләмәүнең сәбәбен әйтә белү.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Уку-язу әсбапларын тәртипле тоту турында киңәш бирә белү.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Китапханәгә барырга чакыра, нинди китап кирәклеге турында әйтә белү</w:t>
            </w:r>
          </w:p>
        </w:tc>
        <w:tc>
          <w:tcPr>
            <w:tcW w:w="5075" w:type="dxa"/>
            <w:tcBorders>
              <w:top w:val="single" w:sz="4" w:space="0" w:color="auto"/>
              <w:left w:val="single" w:sz="4" w:space="0" w:color="auto"/>
              <w:bottom w:val="single" w:sz="4" w:space="0" w:color="auto"/>
              <w:right w:val="single" w:sz="4" w:space="0" w:color="auto"/>
            </w:tcBorders>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Күнегү эшлим, мисал, мәсьәлә чишәм. </w:t>
            </w: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Битләрне пычратма, ташлама, ертма, бөкләмә.</w:t>
            </w: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Наил, әйдә китапханәгә барабыз. Миңа табигать турында китап кирәк.</w:t>
            </w:r>
          </w:p>
        </w:tc>
        <w:tc>
          <w:tcPr>
            <w:tcW w:w="5823"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Әдәбият, ташлый, чирек азагы, кәеф, язма эш, шакмаклы, сызыклы,   әзерләнә, сүздә тору, сыйныф җитәкчесе, быел, узган ел, югалта, мөстәкыйль эш, вакытында эшләргә, борчыла, ерта, пычрата, ачык, ябык, куша, ала, тапкырлый, бүлә, төшеп калган, маҗаралы.</w:t>
            </w:r>
          </w:p>
        </w:tc>
      </w:tr>
      <w:tr w:rsidR="003357EB" w:rsidTr="003357EB">
        <w:tc>
          <w:tcPr>
            <w:tcW w:w="14786" w:type="dxa"/>
            <w:gridSpan w:val="3"/>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b/>
                <w:sz w:val="24"/>
                <w:szCs w:val="24"/>
                <w:lang w:val="tt-RU"/>
              </w:rPr>
              <w:t>Мин өйдә булышчы (35 сәг.)</w:t>
            </w:r>
          </w:p>
        </w:tc>
      </w:tr>
      <w:tr w:rsidR="003357EB" w:rsidRPr="003E2552" w:rsidTr="003357EB">
        <w:tc>
          <w:tcPr>
            <w:tcW w:w="3888"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Өйдә эшләгән эшләрне әйтә, сорый, куша белү.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Эш эшләргә риза булуыңны, булмавыңны белдерү.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Өйдәге хезмәттә катнашуга карап, кешеләргә бәя бирә белү.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Өйдәге эшләрне эшләргә киңәш бирә, яхшы эшләр өчен мактый белү.</w:t>
            </w:r>
          </w:p>
        </w:tc>
        <w:tc>
          <w:tcPr>
            <w:tcW w:w="5075" w:type="dxa"/>
            <w:tcBorders>
              <w:top w:val="single" w:sz="4" w:space="0" w:color="auto"/>
              <w:left w:val="single" w:sz="4" w:space="0" w:color="auto"/>
              <w:bottom w:val="single" w:sz="4" w:space="0" w:color="auto"/>
              <w:right w:val="single" w:sz="4" w:space="0" w:color="auto"/>
            </w:tcBorders>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Мин идән юам. Син идән юасыңмы? Идән ю әле.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Ярый, мин идән юам. Юк, юмыйм. Мин риза (түгел).</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Айдар эшчән малай, чөнки ул әнисенә булыша.</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Әнигә булышырга, идән юарга кирәк. Син булдыргансың, яхшы эшләгәнсең. Син эшчән, тырыш, ярдәмчел.</w:t>
            </w:r>
          </w:p>
          <w:p w:rsidR="003357EB" w:rsidRDefault="003357EB" w:rsidP="003357EB">
            <w:pPr>
              <w:pStyle w:val="a4"/>
              <w:rPr>
                <w:rFonts w:ascii="Times New Roman" w:hAnsi="Times New Roman" w:cs="Times New Roman"/>
                <w:sz w:val="24"/>
                <w:szCs w:val="24"/>
                <w:lang w:val="tt-RU"/>
              </w:rPr>
            </w:pPr>
          </w:p>
        </w:tc>
        <w:tc>
          <w:tcPr>
            <w:tcW w:w="5823"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Тузан суырта, тузан сөртә, кер үтүкли, чүп чыгара, себерә, ашарга әзерли, әрчи, тыңлаучан,  ихтирамлы, җитез, көчле, мактанчык (түгел), алдаша, булышчы, алдашмый, минем фикеремчә, минем уйлавымча, мич, ярдәмчел, иртә тора, алтын, тимер, иртәнге, кичке, көндезге, булдыра.</w:t>
            </w:r>
          </w:p>
        </w:tc>
      </w:tr>
      <w:tr w:rsidR="003357EB" w:rsidRPr="003E2552" w:rsidTr="003357EB">
        <w:tc>
          <w:tcPr>
            <w:tcW w:w="14786" w:type="dxa"/>
            <w:gridSpan w:val="3"/>
            <w:tcBorders>
              <w:top w:val="single" w:sz="4" w:space="0" w:color="auto"/>
              <w:left w:val="single" w:sz="4" w:space="0" w:color="auto"/>
              <w:bottom w:val="single" w:sz="4" w:space="0" w:color="auto"/>
              <w:right w:val="single" w:sz="4" w:space="0" w:color="auto"/>
            </w:tcBorders>
            <w:hideMark/>
          </w:tcPr>
          <w:p w:rsidR="003357EB" w:rsidRPr="00760F8C" w:rsidRDefault="003357EB" w:rsidP="003357EB">
            <w:pPr>
              <w:spacing w:after="0"/>
              <w:rPr>
                <w:rFonts w:cs="Times New Roman"/>
                <w:lang w:val="tt-RU"/>
              </w:rPr>
            </w:pPr>
          </w:p>
        </w:tc>
      </w:tr>
      <w:tr w:rsidR="003357EB" w:rsidRPr="003E2552" w:rsidTr="003357EB">
        <w:tc>
          <w:tcPr>
            <w:tcW w:w="3888"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Өй эшләрендә үзеңә булышырга, ярдәм итәргә сорый, нәрсә эшләргә кирәк икәнен әйтә белү.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Кереш сүзләр кулланып, геройларадымына карата үз фикереңне әйтә белү. </w:t>
            </w:r>
          </w:p>
        </w:tc>
        <w:tc>
          <w:tcPr>
            <w:tcW w:w="5075" w:type="dxa"/>
            <w:tcBorders>
              <w:top w:val="single" w:sz="4" w:space="0" w:color="auto"/>
              <w:left w:val="single" w:sz="4" w:space="0" w:color="auto"/>
              <w:bottom w:val="single" w:sz="4" w:space="0" w:color="auto"/>
              <w:right w:val="single" w:sz="4" w:space="0" w:color="auto"/>
            </w:tcBorders>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Аня, миңа булыш әле. Миңа савыт-саба юарга ярдәм ит әле.</w:t>
            </w: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Минемчә, Аня дөрес эшләмәде, чөнки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Минем уйлавымча, Супермалай – эшчәнтүгел, </w:t>
            </w:r>
            <w:r>
              <w:rPr>
                <w:rFonts w:ascii="Times New Roman" w:hAnsi="Times New Roman" w:cs="Times New Roman"/>
                <w:sz w:val="24"/>
                <w:szCs w:val="24"/>
                <w:lang w:val="tt-RU"/>
              </w:rPr>
              <w:lastRenderedPageBreak/>
              <w:t>чөнки ... .</w:t>
            </w:r>
          </w:p>
        </w:tc>
        <w:tc>
          <w:tcPr>
            <w:tcW w:w="5823"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lastRenderedPageBreak/>
              <w:t>Ярдәм, чакыра, бозыла, йокы,  минемчә, синеңчә, билгеле, әлбәттә, минем фикеремчә, беренчедән, икенчедән, мич, он, көртлек, чишмә, утын кисә, утын яра, маҗаралы, кар көри, су алып кайта.</w:t>
            </w:r>
          </w:p>
        </w:tc>
      </w:tr>
      <w:tr w:rsidR="003357EB" w:rsidTr="003357EB">
        <w:tc>
          <w:tcPr>
            <w:tcW w:w="14786" w:type="dxa"/>
            <w:gridSpan w:val="3"/>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b/>
                <w:sz w:val="24"/>
                <w:szCs w:val="24"/>
                <w:lang w:val="tt-RU"/>
              </w:rPr>
              <w:lastRenderedPageBreak/>
              <w:t>Дуслар белән күңелле (26 сәг)</w:t>
            </w:r>
          </w:p>
        </w:tc>
      </w:tr>
      <w:tr w:rsidR="003357EB" w:rsidRPr="003E2552" w:rsidTr="003357EB">
        <w:tc>
          <w:tcPr>
            <w:tcW w:w="3888"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Дустыңның нинди булуын сөйли белү.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Дусларның бергә аралашуы турында сөйли белү.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Дустыңны уенга чакыра белү.</w:t>
            </w:r>
          </w:p>
        </w:tc>
        <w:tc>
          <w:tcPr>
            <w:tcW w:w="5075"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Минем дустым – Катя. Ул матур җырлый, яхшы ... . &lt;…&gt;</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Дуслар бергә дәрес әзерлиләр, ...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Оля, әйдә уйнарга барабыз. &lt;…&gt;</w:t>
            </w:r>
          </w:p>
        </w:tc>
        <w:tc>
          <w:tcPr>
            <w:tcW w:w="5823"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Шатлык, шаян, иптәш, ярдәмчел, киңәш, менә, төшә, үлгән, ишек алды, юлдаш, һәркем, һәрбер, кызгана.</w:t>
            </w:r>
          </w:p>
        </w:tc>
      </w:tr>
      <w:tr w:rsidR="003357EB" w:rsidRPr="003E2552" w:rsidTr="003357EB">
        <w:tc>
          <w:tcPr>
            <w:tcW w:w="3888"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Үзеңә, иптәшеңә, ярдәм итүне итагатьле сорый, ярдәмеңне тәкъдим итә белү.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Өлкән кешегә сорау белән мө-рәҗәгать итә белү.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Телефоннан сөйләшә белү этикеты.</w:t>
            </w:r>
          </w:p>
        </w:tc>
        <w:tc>
          <w:tcPr>
            <w:tcW w:w="5075"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Миңа булыш әле. Гали, көрәк алып чык әле. Зинһар миңа ярдәм ит әле.  Сиңа булышырга кирәкме?</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Әйтегезче (әйтегез әле), киемнәр кибете кайда? Гафу итегез, тукталыш кайда?</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Оляны телефонга чакырырга мөмкинме? Миңа Оля кирәк иде.</w:t>
            </w:r>
          </w:p>
        </w:tc>
        <w:tc>
          <w:tcPr>
            <w:tcW w:w="5823" w:type="dxa"/>
            <w:tcBorders>
              <w:top w:val="single" w:sz="4" w:space="0" w:color="auto"/>
              <w:left w:val="single" w:sz="4" w:space="0" w:color="auto"/>
              <w:bottom w:val="single" w:sz="4" w:space="0" w:color="auto"/>
              <w:right w:val="single" w:sz="4" w:space="0" w:color="auto"/>
            </w:tcBorders>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Тиз-тиз, башкалар, пычрак, тәмле сүз, тәмле телле, оялды, чакырыгыз, гафу үтенә, тупас, ялгыз, мактана, гаепле, очрады, тукталыш, кагыйдә, ашыга, гафу ит, шалтырата.</w:t>
            </w: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p>
        </w:tc>
      </w:tr>
      <w:tr w:rsidR="003357EB" w:rsidRPr="003E2552" w:rsidTr="003357EB">
        <w:tc>
          <w:tcPr>
            <w:tcW w:w="3888" w:type="dxa"/>
            <w:tcBorders>
              <w:top w:val="single" w:sz="4" w:space="0" w:color="auto"/>
              <w:left w:val="single" w:sz="4" w:space="0" w:color="auto"/>
              <w:bottom w:val="single" w:sz="4" w:space="0" w:color="auto"/>
              <w:right w:val="single" w:sz="4" w:space="0" w:color="auto"/>
            </w:tcBorders>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Туган көнгә чакыру яза белү. </w:t>
            </w: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Бәйрәм табынын әзерләү турында сөйләшү.</w:t>
            </w: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Нинди ризыклар яратканыңны, яратмаганыңны әйтә белү.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Табын янында үз-үзеңне тоту кагыйдәләре.</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Туган көн уеннары турында сөйләшә белү.</w:t>
            </w:r>
          </w:p>
        </w:tc>
        <w:tc>
          <w:tcPr>
            <w:tcW w:w="5075"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Оля, мин сине туган көнгә чакырам. Туган көн кич сәгат</w:t>
            </w:r>
            <w:r>
              <w:rPr>
                <w:rFonts w:ascii="Times New Roman" w:hAnsi="Times New Roman" w:cs="Times New Roman"/>
                <w:sz w:val="24"/>
                <w:szCs w:val="24"/>
              </w:rPr>
              <w:t xml:space="preserve">ь </w:t>
            </w:r>
            <w:r>
              <w:rPr>
                <w:rFonts w:ascii="Times New Roman" w:hAnsi="Times New Roman" w:cs="Times New Roman"/>
                <w:sz w:val="24"/>
                <w:szCs w:val="24"/>
                <w:lang w:val="tt-RU"/>
              </w:rPr>
              <w:t xml:space="preserve">6да башлана, безнең адрес: ... .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Туган көнгә нәрсә пешерәбез, кемнәрне чакырабыз? Табында нәрсәләр була? Төрле салатлар, ... . &lt;...&gt;</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Син нинди ризыклар яратасың</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 ( яратмыйсың)?  </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Табын янында сөйләшергә, ашыгырга ярамый. &lt;...&gt;</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Нинди уеннар уйныйбыз? Син нинди тизәйткечләр, табышмаклар беләсең?</w:t>
            </w:r>
          </w:p>
        </w:tc>
        <w:tc>
          <w:tcPr>
            <w:tcW w:w="5823"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Чакыру кәгазе, татар халык ашлары исемнәре, туңдырма, пылау, токмачлы аш, коймак, акмай, беренчегә, күрше, авыз чапылдату, ашыга, пәрәмәч, вак бәлеш, күтәрә, кыстый, тук, яңа гына, кулын суза.</w:t>
            </w:r>
          </w:p>
        </w:tc>
      </w:tr>
      <w:tr w:rsidR="003357EB" w:rsidTr="003357EB">
        <w:tc>
          <w:tcPr>
            <w:tcW w:w="14786" w:type="dxa"/>
            <w:gridSpan w:val="3"/>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b/>
                <w:sz w:val="24"/>
                <w:szCs w:val="24"/>
                <w:lang w:val="tt-RU"/>
              </w:rPr>
              <w:t>Дүрт аяклы дусларыбыз (9 сәг.)</w:t>
            </w:r>
          </w:p>
        </w:tc>
      </w:tr>
      <w:tr w:rsidR="003357EB" w:rsidRPr="003E2552" w:rsidTr="003357EB">
        <w:tc>
          <w:tcPr>
            <w:tcW w:w="3888"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 xml:space="preserve">Дүрт аяклы дусларыбызның токымнары, кыяфәтләре, гадәтләре турында сөйләшә белү. </w:t>
            </w:r>
          </w:p>
        </w:tc>
        <w:tc>
          <w:tcPr>
            <w:tcW w:w="5075"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Минем этем (песием) бар.  Ул йонлач, ... . &lt;...&gt;  Ул тәпиен бирә, ... . &lt;...&gt;</w:t>
            </w:r>
          </w:p>
        </w:tc>
        <w:tc>
          <w:tcPr>
            <w:tcW w:w="5823"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Йорт эте, ау эте, сакчы эт, йонлач, ут яна, тәпи, юаш, тугры, сөяк, күсе, тычкан, ягымлы, тәпиен суза.</w:t>
            </w:r>
          </w:p>
        </w:tc>
      </w:tr>
      <w:tr w:rsidR="003357EB" w:rsidTr="003357EB">
        <w:tc>
          <w:tcPr>
            <w:tcW w:w="14786" w:type="dxa"/>
            <w:gridSpan w:val="3"/>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b/>
                <w:sz w:val="24"/>
                <w:szCs w:val="24"/>
                <w:lang w:val="tt-RU"/>
              </w:rPr>
              <w:t>Без спорт яратабыз (9 сәг.)</w:t>
            </w:r>
          </w:p>
        </w:tc>
      </w:tr>
      <w:tr w:rsidR="003357EB" w:rsidRPr="003E2552" w:rsidTr="003357EB">
        <w:tc>
          <w:tcPr>
            <w:tcW w:w="3888"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Тән әгъзаларының исемнәрен, нәрсә авыртуын табибка әйтә белү.</w:t>
            </w: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Җәйге, кышкы спорт төрләрен аера, үзеңнең нинди спорт төрен яратканыңны әйтә белү.</w:t>
            </w:r>
          </w:p>
        </w:tc>
        <w:tc>
          <w:tcPr>
            <w:tcW w:w="5075" w:type="dxa"/>
            <w:tcBorders>
              <w:top w:val="single" w:sz="4" w:space="0" w:color="auto"/>
              <w:left w:val="single" w:sz="4" w:space="0" w:color="auto"/>
              <w:bottom w:val="single" w:sz="4" w:space="0" w:color="auto"/>
              <w:right w:val="single" w:sz="4" w:space="0" w:color="auto"/>
            </w:tcBorders>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Минем тешем сызлый,  башым авырта.  &lt;...&gt;</w:t>
            </w: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Мин чаңгы шуарга яратам.  &lt;...&gt;</w:t>
            </w:r>
          </w:p>
          <w:p w:rsidR="003357EB" w:rsidRDefault="003357EB" w:rsidP="003357EB">
            <w:pPr>
              <w:pStyle w:val="a4"/>
              <w:rPr>
                <w:rFonts w:ascii="Times New Roman" w:hAnsi="Times New Roman" w:cs="Times New Roman"/>
                <w:sz w:val="24"/>
                <w:szCs w:val="24"/>
                <w:lang w:val="tt-RU"/>
              </w:rPr>
            </w:pPr>
          </w:p>
          <w:p w:rsidR="003357EB" w:rsidRDefault="003357EB" w:rsidP="003357EB">
            <w:pPr>
              <w:pStyle w:val="a4"/>
              <w:rPr>
                <w:rFonts w:ascii="Times New Roman" w:hAnsi="Times New Roman" w:cs="Times New Roman"/>
                <w:sz w:val="24"/>
                <w:szCs w:val="24"/>
                <w:lang w:val="tt-RU"/>
              </w:rPr>
            </w:pPr>
          </w:p>
        </w:tc>
        <w:tc>
          <w:tcPr>
            <w:tcW w:w="5823" w:type="dxa"/>
            <w:tcBorders>
              <w:top w:val="single" w:sz="4" w:space="0" w:color="auto"/>
              <w:left w:val="single" w:sz="4" w:space="0" w:color="auto"/>
              <w:bottom w:val="single" w:sz="4" w:space="0" w:color="auto"/>
              <w:right w:val="single" w:sz="4" w:space="0" w:color="auto"/>
            </w:tcBorders>
            <w:hideMark/>
          </w:tcPr>
          <w:p w:rsidR="003357EB" w:rsidRDefault="003357EB" w:rsidP="003357EB">
            <w:pPr>
              <w:pStyle w:val="a4"/>
              <w:rPr>
                <w:rFonts w:ascii="Times New Roman" w:hAnsi="Times New Roman" w:cs="Times New Roman"/>
                <w:sz w:val="24"/>
                <w:szCs w:val="24"/>
                <w:lang w:val="tt-RU"/>
              </w:rPr>
            </w:pPr>
            <w:r>
              <w:rPr>
                <w:rFonts w:ascii="Times New Roman" w:hAnsi="Times New Roman" w:cs="Times New Roman"/>
                <w:sz w:val="24"/>
                <w:szCs w:val="24"/>
                <w:lang w:val="tt-RU"/>
              </w:rPr>
              <w:t>Спорт төрләре, салкын тия, башым әйләнә, сызлый, күз табибы, теш табибы.</w:t>
            </w:r>
          </w:p>
        </w:tc>
      </w:tr>
    </w:tbl>
    <w:p w:rsidR="003357EB" w:rsidRDefault="003357EB" w:rsidP="003357EB">
      <w:pPr>
        <w:pStyle w:val="a4"/>
        <w:rPr>
          <w:rFonts w:ascii="Times New Roman" w:hAnsi="Times New Roman" w:cs="Times New Roman"/>
          <w:b/>
          <w:sz w:val="24"/>
          <w:szCs w:val="24"/>
          <w:lang w:val="tt-RU"/>
        </w:rPr>
      </w:pPr>
    </w:p>
    <w:p w:rsidR="003357EB" w:rsidRPr="003357EB" w:rsidRDefault="003357EB" w:rsidP="003357EB">
      <w:pPr>
        <w:pStyle w:val="a4"/>
        <w:rPr>
          <w:rFonts w:ascii="Times New Roman" w:hAnsi="Times New Roman" w:cs="Times New Roman"/>
          <w:b/>
          <w:sz w:val="24"/>
          <w:szCs w:val="24"/>
          <w:lang w:val="tt-RU"/>
        </w:rPr>
      </w:pPr>
    </w:p>
    <w:p w:rsidR="003357EB" w:rsidRPr="003357EB" w:rsidRDefault="003357EB" w:rsidP="003357EB">
      <w:pPr>
        <w:jc w:val="both"/>
        <w:rPr>
          <w:rFonts w:ascii="Times New Roman" w:hAnsi="Times New Roman" w:cs="Times New Roman"/>
          <w:b/>
          <w:sz w:val="24"/>
          <w:szCs w:val="24"/>
          <w:lang w:val="tt-RU"/>
        </w:rPr>
      </w:pPr>
      <w:r w:rsidRPr="003357EB">
        <w:rPr>
          <w:rFonts w:ascii="Times New Roman" w:hAnsi="Times New Roman" w:cs="Times New Roman"/>
          <w:b/>
          <w:sz w:val="24"/>
          <w:szCs w:val="24"/>
          <w:lang w:val="tt-RU"/>
        </w:rPr>
        <w:t>Программаның тематик эчтәлеге</w:t>
      </w:r>
    </w:p>
    <w:tbl>
      <w:tblPr>
        <w:tblStyle w:val="a3"/>
        <w:tblW w:w="14850" w:type="dxa"/>
        <w:tblLayout w:type="fixed"/>
        <w:tblLook w:val="04A0"/>
      </w:tblPr>
      <w:tblGrid>
        <w:gridCol w:w="959"/>
        <w:gridCol w:w="7513"/>
        <w:gridCol w:w="1984"/>
        <w:gridCol w:w="4394"/>
      </w:tblGrid>
      <w:tr w:rsidR="003357EB" w:rsidRPr="003357EB" w:rsidTr="003357EB">
        <w:tc>
          <w:tcPr>
            <w:tcW w:w="959" w:type="dxa"/>
          </w:tcPr>
          <w:p w:rsidR="003357EB" w:rsidRPr="003357EB" w:rsidRDefault="003357EB" w:rsidP="003357EB">
            <w:pPr>
              <w:spacing w:line="276" w:lineRule="auto"/>
              <w:jc w:val="center"/>
              <w:rPr>
                <w:rFonts w:ascii="Times New Roman" w:hAnsi="Times New Roman" w:cs="Times New Roman"/>
                <w:b/>
                <w:sz w:val="24"/>
                <w:szCs w:val="24"/>
                <w:lang w:val="tt-RU"/>
              </w:rPr>
            </w:pPr>
            <w:r w:rsidRPr="003357EB">
              <w:rPr>
                <w:rFonts w:ascii="Times New Roman" w:hAnsi="Times New Roman" w:cs="Times New Roman"/>
                <w:b/>
                <w:sz w:val="24"/>
                <w:szCs w:val="24"/>
                <w:lang w:val="tt-RU"/>
              </w:rPr>
              <w:t>№</w:t>
            </w:r>
          </w:p>
        </w:tc>
        <w:tc>
          <w:tcPr>
            <w:tcW w:w="7513" w:type="dxa"/>
          </w:tcPr>
          <w:p w:rsidR="003357EB" w:rsidRPr="003357EB" w:rsidRDefault="003357EB" w:rsidP="003357EB">
            <w:pPr>
              <w:spacing w:line="276" w:lineRule="auto"/>
              <w:jc w:val="center"/>
              <w:rPr>
                <w:rFonts w:ascii="Times New Roman" w:hAnsi="Times New Roman" w:cs="Times New Roman"/>
                <w:b/>
                <w:sz w:val="24"/>
                <w:szCs w:val="24"/>
                <w:lang w:val="tt-RU"/>
              </w:rPr>
            </w:pPr>
            <w:r w:rsidRPr="003357EB">
              <w:rPr>
                <w:rFonts w:ascii="Times New Roman" w:hAnsi="Times New Roman" w:cs="Times New Roman"/>
                <w:b/>
                <w:sz w:val="24"/>
                <w:szCs w:val="24"/>
                <w:lang w:val="tt-RU"/>
              </w:rPr>
              <w:t>Предмет буенча билгеләнгән тематик эчтәлек</w:t>
            </w:r>
          </w:p>
        </w:tc>
        <w:tc>
          <w:tcPr>
            <w:tcW w:w="1984" w:type="dxa"/>
          </w:tcPr>
          <w:p w:rsidR="003357EB" w:rsidRPr="003357EB" w:rsidRDefault="003357EB" w:rsidP="003357EB">
            <w:pPr>
              <w:spacing w:line="276" w:lineRule="auto"/>
              <w:jc w:val="center"/>
              <w:rPr>
                <w:rFonts w:ascii="Times New Roman" w:hAnsi="Times New Roman" w:cs="Times New Roman"/>
                <w:b/>
                <w:sz w:val="24"/>
                <w:szCs w:val="24"/>
                <w:lang w:val="tt-RU"/>
              </w:rPr>
            </w:pPr>
            <w:r w:rsidRPr="003357EB">
              <w:rPr>
                <w:rFonts w:ascii="Times New Roman" w:hAnsi="Times New Roman" w:cs="Times New Roman"/>
                <w:b/>
                <w:sz w:val="24"/>
                <w:szCs w:val="24"/>
                <w:lang w:val="tt-RU"/>
              </w:rPr>
              <w:t>сәгатьләр саны</w:t>
            </w:r>
          </w:p>
        </w:tc>
        <w:tc>
          <w:tcPr>
            <w:tcW w:w="4394" w:type="dxa"/>
          </w:tcPr>
          <w:p w:rsidR="003357EB" w:rsidRPr="003357EB" w:rsidRDefault="003357EB" w:rsidP="003357EB">
            <w:pPr>
              <w:spacing w:line="276" w:lineRule="auto"/>
              <w:jc w:val="center"/>
              <w:rPr>
                <w:rFonts w:ascii="Times New Roman" w:hAnsi="Times New Roman" w:cs="Times New Roman"/>
                <w:b/>
                <w:sz w:val="24"/>
                <w:szCs w:val="24"/>
                <w:lang w:val="tt-RU"/>
              </w:rPr>
            </w:pPr>
            <w:r w:rsidRPr="003357EB">
              <w:rPr>
                <w:rFonts w:ascii="Times New Roman" w:hAnsi="Times New Roman" w:cs="Times New Roman"/>
                <w:b/>
                <w:sz w:val="24"/>
                <w:szCs w:val="24"/>
                <w:lang w:val="tt-RU"/>
              </w:rPr>
              <w:t>Төп эшчәнлек төрләре</w:t>
            </w:r>
          </w:p>
        </w:tc>
      </w:tr>
      <w:tr w:rsidR="003357EB" w:rsidRPr="003357EB" w:rsidTr="003357EB">
        <w:tc>
          <w:tcPr>
            <w:tcW w:w="959"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7513"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sz w:val="24"/>
                <w:szCs w:val="24"/>
              </w:rPr>
            </w:pPr>
            <w:r w:rsidRPr="003357EB">
              <w:rPr>
                <w:rFonts w:ascii="Times New Roman" w:eastAsia="Calibri" w:hAnsi="Times New Roman" w:cs="Times New Roman"/>
                <w:b/>
                <w:sz w:val="24"/>
                <w:szCs w:val="24"/>
                <w:lang w:val="tt-RU"/>
              </w:rPr>
              <w:t xml:space="preserve">Без мәктәптә </w:t>
            </w:r>
          </w:p>
        </w:tc>
        <w:tc>
          <w:tcPr>
            <w:tcW w:w="1984"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27</w:t>
            </w:r>
          </w:p>
        </w:tc>
        <w:tc>
          <w:tcPr>
            <w:tcW w:w="4394" w:type="dxa"/>
            <w:vMerge w:val="restart"/>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Язу</w:t>
            </w:r>
          </w:p>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Уку</w:t>
            </w:r>
          </w:p>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Ятлау</w:t>
            </w:r>
          </w:p>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Сорауларга җавап бирү</w:t>
            </w:r>
          </w:p>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Диалог</w:t>
            </w:r>
          </w:p>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Монолог</w:t>
            </w:r>
          </w:p>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Аудирование</w:t>
            </w:r>
          </w:p>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Дәреслек белән эш</w:t>
            </w:r>
          </w:p>
          <w:p w:rsidR="003357EB" w:rsidRPr="003357EB" w:rsidRDefault="003357EB" w:rsidP="003357EB">
            <w:pPr>
              <w:rPr>
                <w:rFonts w:ascii="Times New Roman" w:hAnsi="Times New Roman" w:cs="Times New Roman"/>
                <w:sz w:val="24"/>
                <w:szCs w:val="24"/>
                <w:lang w:val="tt-RU"/>
              </w:rPr>
            </w:pPr>
            <w:r w:rsidRPr="003357EB">
              <w:rPr>
                <w:rFonts w:ascii="Times New Roman" w:hAnsi="Times New Roman" w:cs="Times New Roman"/>
                <w:sz w:val="24"/>
                <w:szCs w:val="24"/>
                <w:lang w:val="tt-RU"/>
              </w:rPr>
              <w:t>Мөстәкыйл</w:t>
            </w:r>
            <w:r w:rsidRPr="003357EB">
              <w:rPr>
                <w:rFonts w:ascii="Times New Roman" w:hAnsi="Times New Roman" w:cs="Times New Roman"/>
                <w:sz w:val="24"/>
                <w:szCs w:val="24"/>
              </w:rPr>
              <w:t>ь</w:t>
            </w:r>
            <w:r w:rsidRPr="003357EB">
              <w:rPr>
                <w:rFonts w:ascii="Times New Roman" w:hAnsi="Times New Roman" w:cs="Times New Roman"/>
                <w:sz w:val="24"/>
                <w:szCs w:val="24"/>
                <w:lang w:val="tt-RU"/>
              </w:rPr>
              <w:t xml:space="preserve"> эш</w:t>
            </w:r>
          </w:p>
          <w:p w:rsidR="003357EB" w:rsidRPr="003357EB" w:rsidRDefault="003357EB" w:rsidP="003357EB">
            <w:pPr>
              <w:rPr>
                <w:rFonts w:ascii="Times New Roman" w:hAnsi="Times New Roman" w:cs="Times New Roman"/>
                <w:sz w:val="24"/>
                <w:szCs w:val="24"/>
                <w:lang w:val="tt-RU"/>
              </w:rPr>
            </w:pPr>
            <w:r w:rsidRPr="003357EB">
              <w:rPr>
                <w:rFonts w:ascii="Times New Roman" w:hAnsi="Times New Roman" w:cs="Times New Roman"/>
                <w:sz w:val="24"/>
                <w:szCs w:val="24"/>
                <w:lang w:val="tt-RU"/>
              </w:rPr>
              <w:t>Тест</w:t>
            </w:r>
          </w:p>
        </w:tc>
      </w:tr>
      <w:tr w:rsidR="003357EB" w:rsidRPr="003357EB" w:rsidTr="003357EB">
        <w:tc>
          <w:tcPr>
            <w:tcW w:w="959"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2</w:t>
            </w:r>
          </w:p>
        </w:tc>
        <w:tc>
          <w:tcPr>
            <w:tcW w:w="7513" w:type="dxa"/>
          </w:tcPr>
          <w:p w:rsidR="003357EB" w:rsidRPr="003357EB" w:rsidRDefault="003357EB" w:rsidP="003357EB">
            <w:pPr>
              <w:pStyle w:val="a4"/>
              <w:rPr>
                <w:rFonts w:ascii="Times New Roman" w:hAnsi="Times New Roman" w:cs="Times New Roman"/>
                <w:sz w:val="24"/>
                <w:szCs w:val="24"/>
                <w:lang w:val="tt-RU"/>
              </w:rPr>
            </w:pPr>
            <w:r w:rsidRPr="003357EB">
              <w:rPr>
                <w:rFonts w:ascii="Times New Roman" w:hAnsi="Times New Roman" w:cs="Times New Roman"/>
                <w:b/>
                <w:sz w:val="24"/>
                <w:szCs w:val="24"/>
                <w:lang w:val="tt-RU"/>
              </w:rPr>
              <w:t xml:space="preserve">Мин өйдә булышчы </w:t>
            </w:r>
          </w:p>
        </w:tc>
        <w:tc>
          <w:tcPr>
            <w:tcW w:w="1984"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35</w:t>
            </w:r>
          </w:p>
        </w:tc>
        <w:tc>
          <w:tcPr>
            <w:tcW w:w="4394" w:type="dxa"/>
            <w:vMerge/>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rPr>
            </w:pPr>
          </w:p>
        </w:tc>
      </w:tr>
      <w:tr w:rsidR="003357EB" w:rsidRPr="003357EB" w:rsidTr="003357EB">
        <w:tc>
          <w:tcPr>
            <w:tcW w:w="959"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3</w:t>
            </w:r>
          </w:p>
        </w:tc>
        <w:tc>
          <w:tcPr>
            <w:tcW w:w="7513"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sz w:val="24"/>
                <w:szCs w:val="24"/>
              </w:rPr>
            </w:pPr>
            <w:r w:rsidRPr="003357EB">
              <w:rPr>
                <w:rFonts w:ascii="Times New Roman" w:hAnsi="Times New Roman" w:cs="Times New Roman"/>
                <w:b/>
                <w:sz w:val="24"/>
                <w:szCs w:val="24"/>
                <w:lang w:val="tt-RU"/>
              </w:rPr>
              <w:t>Дуслар белән күңелле</w:t>
            </w:r>
          </w:p>
        </w:tc>
        <w:tc>
          <w:tcPr>
            <w:tcW w:w="1984"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26</w:t>
            </w:r>
          </w:p>
        </w:tc>
        <w:tc>
          <w:tcPr>
            <w:tcW w:w="4394" w:type="dxa"/>
            <w:vMerge/>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rPr>
            </w:pPr>
          </w:p>
        </w:tc>
      </w:tr>
      <w:tr w:rsidR="003357EB" w:rsidRPr="003357EB" w:rsidTr="003357EB">
        <w:tc>
          <w:tcPr>
            <w:tcW w:w="959"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4</w:t>
            </w:r>
          </w:p>
        </w:tc>
        <w:tc>
          <w:tcPr>
            <w:tcW w:w="7513" w:type="dxa"/>
          </w:tcPr>
          <w:p w:rsidR="003357EB" w:rsidRPr="003357EB" w:rsidRDefault="003357EB" w:rsidP="003357EB">
            <w:pPr>
              <w:pStyle w:val="a4"/>
              <w:rPr>
                <w:rFonts w:ascii="Times New Roman" w:hAnsi="Times New Roman" w:cs="Times New Roman"/>
                <w:sz w:val="24"/>
                <w:szCs w:val="24"/>
                <w:lang w:val="tt-RU"/>
              </w:rPr>
            </w:pPr>
            <w:r w:rsidRPr="003357EB">
              <w:rPr>
                <w:rFonts w:ascii="Times New Roman" w:hAnsi="Times New Roman" w:cs="Times New Roman"/>
                <w:b/>
                <w:sz w:val="24"/>
                <w:szCs w:val="24"/>
                <w:lang w:val="tt-RU"/>
              </w:rPr>
              <w:t xml:space="preserve">Дүрт аяклы дусларыбыз </w:t>
            </w:r>
          </w:p>
        </w:tc>
        <w:tc>
          <w:tcPr>
            <w:tcW w:w="1984"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9</w:t>
            </w:r>
          </w:p>
        </w:tc>
        <w:tc>
          <w:tcPr>
            <w:tcW w:w="4394" w:type="dxa"/>
            <w:vMerge/>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rPr>
            </w:pPr>
          </w:p>
        </w:tc>
      </w:tr>
      <w:tr w:rsidR="003357EB" w:rsidRPr="003357EB" w:rsidTr="003357EB">
        <w:tc>
          <w:tcPr>
            <w:tcW w:w="959"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5</w:t>
            </w:r>
          </w:p>
        </w:tc>
        <w:tc>
          <w:tcPr>
            <w:tcW w:w="7513"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sz w:val="24"/>
                <w:szCs w:val="24"/>
              </w:rPr>
            </w:pPr>
            <w:r w:rsidRPr="003357EB">
              <w:rPr>
                <w:rFonts w:ascii="Times New Roman" w:hAnsi="Times New Roman" w:cs="Times New Roman"/>
                <w:b/>
                <w:sz w:val="24"/>
                <w:szCs w:val="24"/>
                <w:lang w:val="tt-RU"/>
              </w:rPr>
              <w:t>Без спорт яратабыз</w:t>
            </w:r>
          </w:p>
        </w:tc>
        <w:tc>
          <w:tcPr>
            <w:tcW w:w="1984"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lang w:val="tt-RU"/>
              </w:rPr>
            </w:pPr>
            <w:r w:rsidRPr="003357EB">
              <w:rPr>
                <w:rFonts w:ascii="Times New Roman" w:hAnsi="Times New Roman" w:cs="Times New Roman"/>
                <w:sz w:val="24"/>
                <w:szCs w:val="24"/>
                <w:lang w:val="tt-RU"/>
              </w:rPr>
              <w:t>9</w:t>
            </w:r>
          </w:p>
        </w:tc>
        <w:tc>
          <w:tcPr>
            <w:tcW w:w="4394" w:type="dxa"/>
            <w:vMerge/>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sz w:val="24"/>
                <w:szCs w:val="24"/>
              </w:rPr>
            </w:pPr>
          </w:p>
        </w:tc>
      </w:tr>
    </w:tbl>
    <w:p w:rsidR="003357EB" w:rsidRPr="00CE3005" w:rsidRDefault="003357EB" w:rsidP="003357EB">
      <w:pPr>
        <w:pStyle w:val="a4"/>
        <w:rPr>
          <w:rFonts w:ascii="Times New Roman" w:hAnsi="Times New Roman" w:cs="Times New Roman"/>
          <w:b/>
          <w:sz w:val="24"/>
          <w:szCs w:val="24"/>
        </w:rPr>
      </w:pPr>
    </w:p>
    <w:p w:rsidR="003357EB" w:rsidRDefault="003357EB" w:rsidP="003357EB">
      <w:pPr>
        <w:spacing w:line="36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7</w:t>
      </w:r>
      <w:r>
        <w:rPr>
          <w:rFonts w:ascii="Times New Roman" w:eastAsia="Calibri" w:hAnsi="Times New Roman" w:cs="Times New Roman"/>
          <w:b/>
          <w:sz w:val="24"/>
          <w:szCs w:val="24"/>
        </w:rPr>
        <w:t xml:space="preserve"> нч</w:t>
      </w:r>
      <w:r>
        <w:rPr>
          <w:rFonts w:ascii="Times New Roman" w:eastAsia="Calibri" w:hAnsi="Times New Roman" w:cs="Times New Roman"/>
          <w:b/>
          <w:sz w:val="24"/>
          <w:szCs w:val="24"/>
          <w:lang w:val="tt-RU"/>
        </w:rPr>
        <w:t>е</w:t>
      </w:r>
      <w:r>
        <w:rPr>
          <w:rFonts w:ascii="Times New Roman" w:eastAsia="Calibri" w:hAnsi="Times New Roman" w:cs="Times New Roman"/>
          <w:b/>
          <w:sz w:val="24"/>
          <w:szCs w:val="24"/>
        </w:rPr>
        <w:t xml:space="preserve"> сыйныф</w:t>
      </w:r>
      <w:r>
        <w:rPr>
          <w:rFonts w:ascii="Times New Roman" w:eastAsia="Calibri" w:hAnsi="Times New Roman" w:cs="Times New Roman"/>
          <w:b/>
          <w:sz w:val="24"/>
          <w:szCs w:val="24"/>
          <w:lang w:val="tt-RU"/>
        </w:rPr>
        <w:t xml:space="preserve"> (70 сәг.)</w:t>
      </w:r>
    </w:p>
    <w:p w:rsidR="003357EB" w:rsidRDefault="003357EB" w:rsidP="003357EB">
      <w:pPr>
        <w:spacing w:line="36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Грамматик минимум</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Хәл фигыльнең 4 нче формасы (-ганчы/-гәнче, -канчы/-кәнче) белән таныштыру; -ып, -еп,-п; -гач-гәч/-кач-кәч формаларын сөйләмдә куллану.</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Исем фигыль</w:t>
      </w:r>
      <w:r>
        <w:rPr>
          <w:rFonts w:ascii="Times New Roman" w:eastAsia="Calibri" w:hAnsi="Times New Roman" w:cs="Times New Roman"/>
          <w:sz w:val="24"/>
          <w:szCs w:val="24"/>
          <w:lang w:val="tt-RU"/>
        </w:rPr>
        <w:t xml:space="preserve"> формасы</w:t>
      </w:r>
      <w:r>
        <w:rPr>
          <w:rFonts w:ascii="Times New Roman" w:eastAsia="Calibri" w:hAnsi="Times New Roman" w:cs="Times New Roman"/>
          <w:sz w:val="24"/>
          <w:szCs w:val="24"/>
        </w:rPr>
        <w:t xml:space="preserve"> белән таныштыру.</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Кушма, парлы, тезмә исемнәрнең ясалышы, аларны сөйләмдә куллан</w:t>
      </w:r>
      <w:r>
        <w:rPr>
          <w:rFonts w:ascii="Times New Roman" w:eastAsia="Calibri" w:hAnsi="Times New Roman" w:cs="Times New Roman"/>
          <w:sz w:val="24"/>
          <w:szCs w:val="24"/>
          <w:lang w:val="tt-RU"/>
        </w:rPr>
        <w:t>у</w:t>
      </w:r>
      <w:r>
        <w:rPr>
          <w:rFonts w:ascii="Times New Roman" w:eastAsia="Calibri" w:hAnsi="Times New Roman" w:cs="Times New Roman"/>
          <w:sz w:val="24"/>
          <w:szCs w:val="24"/>
        </w:rPr>
        <w:t>.</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Сыйфат фигыльнең </w:t>
      </w:r>
      <w:r>
        <w:rPr>
          <w:rFonts w:ascii="Times New Roman" w:eastAsia="Calibri" w:hAnsi="Times New Roman" w:cs="Times New Roman"/>
          <w:sz w:val="24"/>
          <w:szCs w:val="24"/>
          <w:lang w:val="tt-RU"/>
        </w:rPr>
        <w:t>хәзерге һәм үткән</w:t>
      </w:r>
      <w:r>
        <w:rPr>
          <w:rFonts w:ascii="Times New Roman" w:eastAsia="Calibri" w:hAnsi="Times New Roman" w:cs="Times New Roman"/>
          <w:sz w:val="24"/>
          <w:szCs w:val="24"/>
        </w:rPr>
        <w:t xml:space="preserve"> заман формалары белән таныштыру. </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Рәвеш төркемчәләре </w:t>
      </w:r>
      <w:r>
        <w:rPr>
          <w:rFonts w:ascii="Times New Roman" w:eastAsia="Calibri" w:hAnsi="Times New Roman" w:cs="Times New Roman"/>
          <w:sz w:val="24"/>
          <w:szCs w:val="24"/>
        </w:rPr>
        <w:t>белән таныштыру</w:t>
      </w:r>
      <w:r>
        <w:rPr>
          <w:rFonts w:ascii="Times New Roman" w:eastAsia="Calibri" w:hAnsi="Times New Roman" w:cs="Times New Roman"/>
          <w:sz w:val="24"/>
          <w:szCs w:val="24"/>
          <w:lang w:val="tt-RU"/>
        </w:rPr>
        <w:t>, сөйләмдә куллану</w:t>
      </w:r>
      <w:r>
        <w:rPr>
          <w:rFonts w:ascii="Times New Roman" w:eastAsia="Calibri" w:hAnsi="Times New Roman" w:cs="Times New Roman"/>
          <w:sz w:val="24"/>
          <w:szCs w:val="24"/>
        </w:rPr>
        <w:t>.</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Синоним һәм антоним сүзләрне сөйләмдә куллану.</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Тезүче (һәм, да-да, әмма, яки) һәм ияртүче (әгәр, шуңа күрә) теркәгечләрне сөйләмдә куллану.</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Тәрҗемә аша кисәкчәләрнең семантик мәг</w:t>
      </w:r>
      <w:r>
        <w:rPr>
          <w:rFonts w:ascii="Times New Roman" w:eastAsia="Calibri" w:hAnsi="Times New Roman" w:cs="Times New Roman"/>
          <w:sz w:val="24"/>
          <w:szCs w:val="24"/>
        </w:rPr>
        <w:t>ъ</w:t>
      </w:r>
      <w:r>
        <w:rPr>
          <w:rFonts w:ascii="Times New Roman" w:eastAsia="Calibri" w:hAnsi="Times New Roman" w:cs="Times New Roman"/>
          <w:sz w:val="24"/>
          <w:szCs w:val="24"/>
          <w:lang w:val="tt-RU"/>
        </w:rPr>
        <w:t>нәләре белән таныштыру ( да, дә, та, тә; гына/генә, иң, бит, инде)</w:t>
      </w:r>
      <w:r>
        <w:rPr>
          <w:rFonts w:ascii="Times New Roman" w:eastAsia="Calibri" w:hAnsi="Times New Roman" w:cs="Times New Roman"/>
          <w:sz w:val="24"/>
          <w:szCs w:val="24"/>
        </w:rPr>
        <w:t>.</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Җөмләнең баш һәм иярчен кисәкләрен билгеләргә өйрәтү</w:t>
      </w:r>
      <w:r>
        <w:rPr>
          <w:rFonts w:ascii="Times New Roman" w:eastAsia="Calibri" w:hAnsi="Times New Roman" w:cs="Times New Roman"/>
          <w:sz w:val="24"/>
          <w:szCs w:val="24"/>
        </w:rPr>
        <w:t>.</w:t>
      </w:r>
    </w:p>
    <w:p w:rsidR="003357EB" w:rsidRDefault="003357EB" w:rsidP="003357EB">
      <w:pPr>
        <w:numPr>
          <w:ilvl w:val="0"/>
          <w:numId w:val="2"/>
        </w:num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Җыючы (һәм, да-да, та-та, ни...ни), каршы куючы (ләкин, ә, әмма), бүлүче (я, яки) теркәгечләре белән җөмләләр төзү күнекмәләрен системалаштыру.</w:t>
      </w:r>
    </w:p>
    <w:p w:rsidR="003357EB" w:rsidRDefault="003357EB" w:rsidP="003357EB">
      <w:p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p>
    <w:p w:rsidR="003357EB" w:rsidRDefault="003357EB" w:rsidP="003357E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Телдән  һәм  язмача аралашу өчен темалар</w:t>
      </w:r>
    </w:p>
    <w:p w:rsidR="003357EB" w:rsidRDefault="003357EB" w:rsidP="003357EB">
      <w:pPr>
        <w:spacing w:after="0" w:line="240" w:lineRule="auto"/>
        <w:rPr>
          <w:rFonts w:ascii="Times New Roman" w:eastAsia="Times New Roman" w:hAnsi="Times New Roman" w:cs="Times New Roman"/>
          <w:sz w:val="24"/>
          <w:szCs w:val="24"/>
          <w:lang w:val="tt-RU" w:eastAsia="ru-RU"/>
        </w:rPr>
      </w:pPr>
    </w:p>
    <w:p w:rsidR="003357EB" w:rsidRDefault="003357EB" w:rsidP="003357EB">
      <w:pPr>
        <w:spacing w:after="0" w:line="240" w:lineRule="auto"/>
        <w:jc w:val="both"/>
        <w:rPr>
          <w:rFonts w:ascii="Times New Roman" w:eastAsia="Times New Roman" w:hAnsi="Times New Roman" w:cs="Times New Roman"/>
          <w:b/>
          <w:sz w:val="24"/>
          <w:szCs w:val="24"/>
          <w:lang w:val="tt-RU" w:eastAsia="ru-RU"/>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
        <w:gridCol w:w="1583"/>
        <w:gridCol w:w="1064"/>
        <w:gridCol w:w="6476"/>
        <w:gridCol w:w="4819"/>
      </w:tblGrid>
      <w:tr w:rsidR="003357EB" w:rsidRPr="0080402D" w:rsidTr="003357EB">
        <w:tc>
          <w:tcPr>
            <w:tcW w:w="483"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jc w:val="center"/>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lastRenderedPageBreak/>
              <w:t>№</w:t>
            </w:r>
          </w:p>
        </w:tc>
        <w:tc>
          <w:tcPr>
            <w:tcW w:w="1583" w:type="dxa"/>
            <w:tcBorders>
              <w:top w:val="single" w:sz="4" w:space="0" w:color="auto"/>
              <w:left w:val="single" w:sz="4" w:space="0" w:color="auto"/>
              <w:bottom w:val="single" w:sz="4" w:space="0" w:color="auto"/>
              <w:right w:val="single" w:sz="4" w:space="0" w:color="auto"/>
            </w:tcBorders>
          </w:tcPr>
          <w:p w:rsidR="003357EB" w:rsidRPr="0080402D" w:rsidRDefault="003357EB" w:rsidP="003357EB">
            <w:pPr>
              <w:spacing w:after="0" w:line="240" w:lineRule="auto"/>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t>Төп темалар</w:t>
            </w:r>
          </w:p>
          <w:p w:rsidR="003357EB" w:rsidRPr="0080402D" w:rsidRDefault="003357EB" w:rsidP="003357EB">
            <w:pPr>
              <w:spacing w:after="0" w:line="240" w:lineRule="auto"/>
              <w:jc w:val="center"/>
              <w:rPr>
                <w:rFonts w:ascii="Times New Roman" w:eastAsia="Times New Roman" w:hAnsi="Times New Roman" w:cs="Times New Roman"/>
                <w:b/>
                <w:sz w:val="24"/>
                <w:szCs w:val="24"/>
                <w:lang w:val="tt-RU" w:eastAsia="ru-RU"/>
              </w:rPr>
            </w:pPr>
          </w:p>
        </w:tc>
        <w:tc>
          <w:tcPr>
            <w:tcW w:w="1064"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jc w:val="center"/>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t>Сәгать саны</w:t>
            </w:r>
          </w:p>
        </w:tc>
        <w:tc>
          <w:tcPr>
            <w:tcW w:w="6476"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jc w:val="center"/>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t>Лексика</w:t>
            </w:r>
          </w:p>
        </w:tc>
        <w:tc>
          <w:tcPr>
            <w:tcW w:w="4819"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jc w:val="center"/>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t>Грамматика</w:t>
            </w:r>
          </w:p>
        </w:tc>
      </w:tr>
      <w:tr w:rsidR="003357EB" w:rsidRPr="003E2552" w:rsidTr="003357EB">
        <w:tc>
          <w:tcPr>
            <w:tcW w:w="483"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1</w:t>
            </w:r>
          </w:p>
        </w:tc>
        <w:tc>
          <w:tcPr>
            <w:tcW w:w="1583"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Белем һәм тормыш</w:t>
            </w:r>
          </w:p>
        </w:tc>
        <w:tc>
          <w:tcPr>
            <w:tcW w:w="1064"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p>
        </w:tc>
        <w:tc>
          <w:tcPr>
            <w:tcW w:w="6476"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Татарча, пөхтә, шигырь, рөхсәтме?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Искиткеч матур,күңелле.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Кашык, китап, дәреслек, сөлге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Сердәш, киңәшче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Китабын суза,селтәп атты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Сансыз малай,маҗаралы хикәяләр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Түгәрәк, кагыйдә, хат</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Дусларым, илтте, көндәлек</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 хата, һәрвакыт, маҗаралы, тәртип</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Әти, әни, сеңел, эне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Кулъязма, тамга, китап басучы, һәйкәл</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Милли китапханә, кулъязма, китап басучысы, балчык, гарәп,</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Тарихчы, тәрҗемәче, телче, эшче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Күренекле, фәннәр, киңәшче, тәрҗемәче.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Һөнәр, киңәшче, телче, сатучы, тәрбияче, укытучы, сайла, киңәш бирегез</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Елга аша, минем кебек, әни белән, синең өчен, дәрестән соң</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 xml:space="preserve"> киштә, шигырь, шагыйрь, кирәк</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Төш, күлмәк, дус, битләре, кагыйдәләр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Уку-язу әсбаплары, бөкләргә, бүлмә, спорт түгәрәге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Ярата, ыргыта, бөкли, ала, оныта</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Теләсә кая, ыргытмый, саклап тота, бөгәрли, оныта</w:t>
            </w:r>
          </w:p>
        </w:tc>
        <w:tc>
          <w:tcPr>
            <w:tcW w:w="4819" w:type="dxa"/>
            <w:tcBorders>
              <w:top w:val="single" w:sz="4" w:space="0" w:color="auto"/>
              <w:left w:val="single" w:sz="4" w:space="0" w:color="auto"/>
              <w:bottom w:val="single" w:sz="4" w:space="0" w:color="auto"/>
              <w:right w:val="single" w:sz="4" w:space="0" w:color="auto"/>
            </w:tcBorders>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Исемнәрнең тартым белән төрләнеше. Транскрипция.</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Тартымлы исемнәрнең килеш 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Боерык фигыльләр,зат –сан 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Хәл фигыль.Рәвеш төркемчәләр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Исем ясагыч кушымча</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Килешләр.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Фигыльнең зат-сан 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Хикәя фигыльнең билгесез үткән заман формасы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p>
        </w:tc>
      </w:tr>
      <w:tr w:rsidR="003357EB" w:rsidRPr="003E2552" w:rsidTr="003357EB">
        <w:tc>
          <w:tcPr>
            <w:tcW w:w="483"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2</w:t>
            </w:r>
          </w:p>
        </w:tc>
        <w:tc>
          <w:tcPr>
            <w:tcW w:w="1583"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eastAsia="ru-RU"/>
              </w:rPr>
            </w:pPr>
            <w:r w:rsidRPr="0080402D">
              <w:rPr>
                <w:rFonts w:ascii="Times New Roman" w:eastAsia="Times New Roman" w:hAnsi="Times New Roman" w:cs="Times New Roman"/>
                <w:sz w:val="24"/>
                <w:szCs w:val="24"/>
                <w:lang w:val="tt-RU" w:eastAsia="ru-RU"/>
              </w:rPr>
              <w:t>Без бергә ял итәбез</w:t>
            </w:r>
          </w:p>
        </w:tc>
        <w:tc>
          <w:tcPr>
            <w:tcW w:w="1064"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p>
        </w:tc>
        <w:tc>
          <w:tcPr>
            <w:tcW w:w="6476"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Сәхнәдә җырлаучы кыз</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Тик ята</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Күңелсез хәлФикерең белән килешәм</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Шунысы ачык</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Үзем теләгәнчә</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Кайчакта булмый</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Трамвайга асылынып бару</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Сәламәтлек саклау оешмасы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Көчлелек,өлгерлек,егетлек</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җитмәсә, укымаса</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Имештер,шундыйрак</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lastRenderedPageBreak/>
              <w:t>Кызыл, кып-кызыл, иң олы, яшькелт, матур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Минемчә, минем фикеремчә, минем уйлавымча, әлбәттә, кызганычка каршы, бәхеткә каршы, киресенчә,</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Алдында, артында, астында, каршында, янында</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Килешәм, килешмим, тәртипле, эшчән, ялкау</w:t>
            </w:r>
          </w:p>
        </w:tc>
        <w:tc>
          <w:tcPr>
            <w:tcW w:w="4819" w:type="dxa"/>
            <w:tcBorders>
              <w:top w:val="single" w:sz="4" w:space="0" w:color="auto"/>
              <w:left w:val="single" w:sz="4" w:space="0" w:color="auto"/>
              <w:bottom w:val="single" w:sz="4" w:space="0" w:color="auto"/>
              <w:right w:val="single" w:sz="4" w:space="0" w:color="auto"/>
            </w:tcBorders>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lastRenderedPageBreak/>
              <w:t>Сыйфат  фигыль формалары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Җөмләнең баш  һәм иярчен кисәкләре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Теркәгечләр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Тезүче һәм ияртүче теркәгечләр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Исем фигыльнең барлык һәм юклык формасы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Сыйфат дәрәҗәләре.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Кереш сүзләр.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Сыйфатлар.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 xml:space="preserve">Хәзерге заман хикәя фигыльнең зат-сан </w:t>
            </w:r>
            <w:r w:rsidRPr="0080402D">
              <w:rPr>
                <w:rFonts w:ascii="Times New Roman" w:eastAsia="Times New Roman" w:hAnsi="Times New Roman" w:cs="Times New Roman"/>
                <w:sz w:val="24"/>
                <w:szCs w:val="24"/>
                <w:lang w:val="tt-RU" w:eastAsia="ru-RU"/>
              </w:rPr>
              <w:lastRenderedPageBreak/>
              <w:t>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p>
        </w:tc>
      </w:tr>
      <w:tr w:rsidR="003357EB" w:rsidRPr="003E2552" w:rsidTr="003357EB">
        <w:trPr>
          <w:trHeight w:val="1408"/>
        </w:trPr>
        <w:tc>
          <w:tcPr>
            <w:tcW w:w="483"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lastRenderedPageBreak/>
              <w:t>3</w:t>
            </w:r>
          </w:p>
        </w:tc>
        <w:tc>
          <w:tcPr>
            <w:tcW w:w="1583"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Өлкәннәр һәм кечкенәләр</w:t>
            </w:r>
          </w:p>
        </w:tc>
        <w:tc>
          <w:tcPr>
            <w:tcW w:w="1064"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jc w:val="center"/>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17</w:t>
            </w:r>
          </w:p>
        </w:tc>
        <w:tc>
          <w:tcPr>
            <w:tcW w:w="6476"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Өлкәннәр,үзара мөнәсәбәте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Эндәшергә</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Тар басмада</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Мондый очракта</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Вакыт күпме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Хөрмәт итү</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Сөйләшүне туктатыгыз</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Яшәү китерсен</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күптән-күптән</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раслаучы,чикләүче,көчәйткеч,үтенү</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беренче чиратта</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тәгәри-тәгәри көлдем</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һәркайсы</w:t>
            </w:r>
          </w:p>
        </w:tc>
        <w:tc>
          <w:tcPr>
            <w:tcW w:w="4819" w:type="dxa"/>
            <w:tcBorders>
              <w:top w:val="single" w:sz="4" w:space="0" w:color="auto"/>
              <w:left w:val="single" w:sz="4" w:space="0" w:color="auto"/>
              <w:bottom w:val="single" w:sz="4" w:space="0" w:color="auto"/>
              <w:right w:val="single" w:sz="4" w:space="0" w:color="auto"/>
            </w:tcBorders>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Аергыч</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Тәмамлык</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Хәл</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Исем фигыльнең барлык һәм юклык формада килеш 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Кисәкчәләр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Кисәкчәләрнең дөрес язылышы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Билгеле үткән заман хикәя фигыльнең зат-сан 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Билгеле киләчәк заман хикәя фигыль.</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Билгеле киләчәк заман хикәя фигыльнең зат-сан 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 xml:space="preserve">Билгесез киләчәк заман хикәя фигыль. </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Билгесез киләчәк заман хикәя фигыльнең зат-сан 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p>
        </w:tc>
      </w:tr>
      <w:tr w:rsidR="003357EB" w:rsidRPr="003E2552" w:rsidTr="003357EB">
        <w:tc>
          <w:tcPr>
            <w:tcW w:w="483"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4</w:t>
            </w:r>
          </w:p>
        </w:tc>
        <w:tc>
          <w:tcPr>
            <w:tcW w:w="1583"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Без Татарстанда яшибез</w:t>
            </w:r>
          </w:p>
        </w:tc>
        <w:tc>
          <w:tcPr>
            <w:tcW w:w="1064"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p>
        </w:tc>
        <w:tc>
          <w:tcPr>
            <w:tcW w:w="6476" w:type="dxa"/>
            <w:tcBorders>
              <w:top w:val="single" w:sz="4" w:space="0" w:color="auto"/>
              <w:left w:val="single" w:sz="4" w:space="0" w:color="auto"/>
              <w:bottom w:val="single" w:sz="4" w:space="0" w:color="auto"/>
              <w:right w:val="single" w:sz="4" w:space="0" w:color="auto"/>
            </w:tcBorders>
            <w:hideMark/>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Ватан, ил, дәүләт, туган җир, халык, милләт, милли, башкала</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Мәйдан,көнчыгыш</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Файдалы казылмалар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Кайгырт,тоела,затлы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кызганыч, инглиз теле, чыгыш ясый, соңгы, беренче, танылган, шагыйрь, атаклы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 xml:space="preserve"> тиз бүген , кичә</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дәүләт, тел, рус, русча, милләт, татар, татарча, туган тел</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яхшыдан яхшы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чын күңелдән</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уңдырылышлы туфрак</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намуслы</w:t>
            </w:r>
          </w:p>
        </w:tc>
        <w:tc>
          <w:tcPr>
            <w:tcW w:w="4819" w:type="dxa"/>
            <w:tcBorders>
              <w:top w:val="single" w:sz="4" w:space="0" w:color="auto"/>
              <w:left w:val="single" w:sz="4" w:space="0" w:color="auto"/>
              <w:bottom w:val="single" w:sz="4" w:space="0" w:color="auto"/>
              <w:right w:val="single" w:sz="4" w:space="0" w:color="auto"/>
            </w:tcBorders>
          </w:tcPr>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Тартымлы исемнәрнең килеш белән төрләнеше.</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Теләк белдерүче фигыльләрнең барлык һәм юклык формалары</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Үткән заман сыйфат фигыльләр.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Җыйнак һәм җәенке җөмләләр.</w:t>
            </w: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p>
          <w:p w:rsidR="003357EB" w:rsidRPr="0080402D" w:rsidRDefault="003357EB" w:rsidP="003357EB">
            <w:pPr>
              <w:spacing w:after="0" w:line="240" w:lineRule="auto"/>
              <w:rPr>
                <w:rFonts w:ascii="Times New Roman" w:eastAsia="Times New Roman" w:hAnsi="Times New Roman" w:cs="Times New Roman"/>
                <w:sz w:val="24"/>
                <w:szCs w:val="24"/>
                <w:lang w:val="tt-RU" w:eastAsia="ru-RU"/>
              </w:rPr>
            </w:pPr>
          </w:p>
        </w:tc>
      </w:tr>
    </w:tbl>
    <w:p w:rsidR="003357EB" w:rsidRDefault="003357EB" w:rsidP="003357EB">
      <w:pPr>
        <w:spacing w:after="0" w:line="240" w:lineRule="auto"/>
        <w:jc w:val="both"/>
        <w:rPr>
          <w:rFonts w:ascii="Times New Roman" w:eastAsia="Times New Roman" w:hAnsi="Times New Roman" w:cs="Times New Roman"/>
          <w:sz w:val="24"/>
          <w:szCs w:val="24"/>
          <w:lang w:val="tt-RU" w:eastAsia="ru-RU"/>
        </w:rPr>
      </w:pPr>
    </w:p>
    <w:p w:rsidR="003357EB" w:rsidRPr="003357EB" w:rsidRDefault="003357EB" w:rsidP="003357EB">
      <w:pPr>
        <w:jc w:val="both"/>
        <w:rPr>
          <w:rFonts w:ascii="Times New Roman" w:hAnsi="Times New Roman" w:cs="Times New Roman"/>
          <w:b/>
          <w:sz w:val="24"/>
          <w:szCs w:val="24"/>
          <w:lang w:val="tt-RU"/>
        </w:rPr>
      </w:pPr>
    </w:p>
    <w:p w:rsidR="003357EB" w:rsidRPr="003357EB" w:rsidRDefault="003357EB" w:rsidP="003357EB">
      <w:pPr>
        <w:spacing w:after="0" w:line="240" w:lineRule="auto"/>
        <w:ind w:left="360"/>
        <w:jc w:val="center"/>
        <w:rPr>
          <w:rFonts w:ascii="Times New Roman" w:eastAsia="Times New Roman" w:hAnsi="Times New Roman" w:cs="Times New Roman"/>
          <w:b/>
          <w:color w:val="C00000"/>
          <w:sz w:val="24"/>
          <w:szCs w:val="24"/>
          <w:lang w:val="tt-RU" w:eastAsia="ru-RU"/>
        </w:rPr>
      </w:pPr>
    </w:p>
    <w:p w:rsidR="003357EB" w:rsidRPr="003357EB" w:rsidRDefault="003357EB" w:rsidP="003357EB">
      <w:pPr>
        <w:jc w:val="both"/>
        <w:rPr>
          <w:rFonts w:ascii="Times New Roman" w:hAnsi="Times New Roman" w:cs="Times New Roman"/>
          <w:b/>
          <w:lang w:val="tt-RU"/>
        </w:rPr>
      </w:pPr>
      <w:r w:rsidRPr="003357EB">
        <w:rPr>
          <w:rFonts w:ascii="Times New Roman" w:hAnsi="Times New Roman" w:cs="Times New Roman"/>
          <w:b/>
          <w:lang w:val="tt-RU"/>
        </w:rPr>
        <w:t>Программаның тематик эчтәлеге</w:t>
      </w:r>
    </w:p>
    <w:tbl>
      <w:tblPr>
        <w:tblStyle w:val="a3"/>
        <w:tblW w:w="14425" w:type="dxa"/>
        <w:tblLayout w:type="fixed"/>
        <w:tblLook w:val="04A0"/>
      </w:tblPr>
      <w:tblGrid>
        <w:gridCol w:w="959"/>
        <w:gridCol w:w="7513"/>
        <w:gridCol w:w="1984"/>
        <w:gridCol w:w="3969"/>
      </w:tblGrid>
      <w:tr w:rsidR="003357EB" w:rsidRPr="003357EB" w:rsidTr="003357EB">
        <w:tc>
          <w:tcPr>
            <w:tcW w:w="959" w:type="dxa"/>
          </w:tcPr>
          <w:p w:rsidR="003357EB" w:rsidRPr="003357EB" w:rsidRDefault="003357EB" w:rsidP="003357EB">
            <w:pPr>
              <w:spacing w:line="276" w:lineRule="auto"/>
              <w:jc w:val="center"/>
              <w:rPr>
                <w:rFonts w:ascii="Times New Roman" w:hAnsi="Times New Roman" w:cs="Times New Roman"/>
                <w:b/>
                <w:sz w:val="24"/>
                <w:szCs w:val="24"/>
                <w:lang w:val="tt-RU"/>
              </w:rPr>
            </w:pPr>
            <w:r w:rsidRPr="003357EB">
              <w:rPr>
                <w:rFonts w:ascii="Times New Roman" w:hAnsi="Times New Roman" w:cs="Times New Roman"/>
                <w:b/>
                <w:sz w:val="24"/>
                <w:szCs w:val="24"/>
                <w:lang w:val="tt-RU"/>
              </w:rPr>
              <w:t>№</w:t>
            </w:r>
          </w:p>
        </w:tc>
        <w:tc>
          <w:tcPr>
            <w:tcW w:w="7513" w:type="dxa"/>
          </w:tcPr>
          <w:p w:rsidR="003357EB" w:rsidRPr="003357EB" w:rsidRDefault="003357EB" w:rsidP="003357EB">
            <w:pPr>
              <w:spacing w:line="276" w:lineRule="auto"/>
              <w:jc w:val="center"/>
              <w:rPr>
                <w:rFonts w:ascii="Times New Roman" w:hAnsi="Times New Roman" w:cs="Times New Roman"/>
                <w:b/>
                <w:sz w:val="24"/>
                <w:szCs w:val="24"/>
                <w:lang w:val="tt-RU"/>
              </w:rPr>
            </w:pPr>
            <w:r w:rsidRPr="003357EB">
              <w:rPr>
                <w:rFonts w:ascii="Times New Roman" w:hAnsi="Times New Roman" w:cs="Times New Roman"/>
                <w:b/>
                <w:sz w:val="24"/>
                <w:szCs w:val="24"/>
                <w:lang w:val="tt-RU"/>
              </w:rPr>
              <w:t>Предмет буенча билгеләнгән тематик эчтәлек</w:t>
            </w:r>
          </w:p>
        </w:tc>
        <w:tc>
          <w:tcPr>
            <w:tcW w:w="1984" w:type="dxa"/>
          </w:tcPr>
          <w:p w:rsidR="003357EB" w:rsidRPr="003357EB" w:rsidRDefault="003357EB" w:rsidP="003357EB">
            <w:pPr>
              <w:spacing w:line="276" w:lineRule="auto"/>
              <w:jc w:val="center"/>
              <w:rPr>
                <w:rFonts w:ascii="Times New Roman" w:hAnsi="Times New Roman" w:cs="Times New Roman"/>
                <w:b/>
                <w:sz w:val="24"/>
                <w:szCs w:val="24"/>
                <w:lang w:val="tt-RU"/>
              </w:rPr>
            </w:pPr>
            <w:r w:rsidRPr="003357EB">
              <w:rPr>
                <w:rFonts w:ascii="Times New Roman" w:hAnsi="Times New Roman" w:cs="Times New Roman"/>
                <w:b/>
                <w:sz w:val="24"/>
                <w:szCs w:val="24"/>
                <w:lang w:val="tt-RU"/>
              </w:rPr>
              <w:t>сәгатьләр саны</w:t>
            </w:r>
          </w:p>
        </w:tc>
        <w:tc>
          <w:tcPr>
            <w:tcW w:w="3969" w:type="dxa"/>
          </w:tcPr>
          <w:p w:rsidR="003357EB" w:rsidRPr="003357EB" w:rsidRDefault="003357EB" w:rsidP="003357EB">
            <w:pPr>
              <w:spacing w:line="276" w:lineRule="auto"/>
              <w:jc w:val="center"/>
              <w:rPr>
                <w:rFonts w:ascii="Times New Roman" w:hAnsi="Times New Roman" w:cs="Times New Roman"/>
                <w:b/>
                <w:sz w:val="24"/>
                <w:szCs w:val="24"/>
                <w:lang w:val="tt-RU"/>
              </w:rPr>
            </w:pPr>
            <w:r w:rsidRPr="003357EB">
              <w:rPr>
                <w:rFonts w:ascii="Times New Roman" w:hAnsi="Times New Roman" w:cs="Times New Roman"/>
                <w:b/>
                <w:sz w:val="24"/>
                <w:szCs w:val="24"/>
                <w:lang w:val="tt-RU"/>
              </w:rPr>
              <w:t>Төп эшчәнлек төрләре</w:t>
            </w:r>
          </w:p>
        </w:tc>
      </w:tr>
      <w:tr w:rsidR="003357EB" w:rsidRPr="003357EB" w:rsidTr="003357EB">
        <w:tc>
          <w:tcPr>
            <w:tcW w:w="959"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lang w:val="tt-RU"/>
              </w:rPr>
            </w:pPr>
            <w:r w:rsidRPr="003357EB">
              <w:rPr>
                <w:rFonts w:ascii="Times New Roman" w:hAnsi="Times New Roman" w:cs="Times New Roman"/>
                <w:b/>
                <w:sz w:val="24"/>
                <w:szCs w:val="24"/>
                <w:lang w:val="tt-RU"/>
              </w:rPr>
              <w:t>1</w:t>
            </w:r>
          </w:p>
        </w:tc>
        <w:tc>
          <w:tcPr>
            <w:tcW w:w="7513" w:type="dxa"/>
          </w:tcPr>
          <w:p w:rsidR="003357EB" w:rsidRPr="003357EB" w:rsidRDefault="003357EB" w:rsidP="003357EB">
            <w:pPr>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Белем һәм тормыш</w:t>
            </w:r>
          </w:p>
        </w:tc>
        <w:tc>
          <w:tcPr>
            <w:tcW w:w="1984"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lang w:val="tt-RU"/>
              </w:rPr>
            </w:pPr>
            <w:r w:rsidRPr="003357EB">
              <w:rPr>
                <w:rFonts w:ascii="Times New Roman" w:hAnsi="Times New Roman" w:cs="Times New Roman"/>
                <w:b/>
                <w:sz w:val="24"/>
                <w:szCs w:val="24"/>
                <w:lang w:val="tt-RU"/>
              </w:rPr>
              <w:t>16</w:t>
            </w:r>
          </w:p>
        </w:tc>
        <w:tc>
          <w:tcPr>
            <w:tcW w:w="3969" w:type="dxa"/>
            <w:vMerge w:val="restart"/>
          </w:tcPr>
          <w:p w:rsidR="003357EB" w:rsidRPr="003357EB" w:rsidRDefault="003357EB" w:rsidP="003357EB">
            <w:pPr>
              <w:jc w:val="both"/>
              <w:rPr>
                <w:rFonts w:ascii="Times New Roman" w:hAnsi="Times New Roman" w:cs="Times New Roman"/>
                <w:b/>
                <w:sz w:val="24"/>
                <w:szCs w:val="24"/>
                <w:lang w:val="tt-RU"/>
              </w:rPr>
            </w:pPr>
            <w:r w:rsidRPr="003357EB">
              <w:rPr>
                <w:rFonts w:ascii="Times New Roman" w:hAnsi="Times New Roman" w:cs="Times New Roman"/>
                <w:b/>
                <w:sz w:val="24"/>
                <w:szCs w:val="24"/>
                <w:lang w:val="tt-RU"/>
              </w:rPr>
              <w:t>Язу</w:t>
            </w:r>
          </w:p>
          <w:p w:rsidR="003357EB" w:rsidRPr="003357EB" w:rsidRDefault="003357EB" w:rsidP="003357EB">
            <w:pPr>
              <w:jc w:val="both"/>
              <w:rPr>
                <w:rFonts w:ascii="Times New Roman" w:hAnsi="Times New Roman" w:cs="Times New Roman"/>
                <w:b/>
                <w:sz w:val="24"/>
                <w:szCs w:val="24"/>
                <w:lang w:val="tt-RU"/>
              </w:rPr>
            </w:pPr>
            <w:r w:rsidRPr="003357EB">
              <w:rPr>
                <w:rFonts w:ascii="Times New Roman" w:hAnsi="Times New Roman" w:cs="Times New Roman"/>
                <w:b/>
                <w:sz w:val="24"/>
                <w:szCs w:val="24"/>
                <w:lang w:val="tt-RU"/>
              </w:rPr>
              <w:t>Уку</w:t>
            </w:r>
          </w:p>
          <w:p w:rsidR="003357EB" w:rsidRPr="003357EB" w:rsidRDefault="003357EB" w:rsidP="003357EB">
            <w:pPr>
              <w:jc w:val="both"/>
              <w:rPr>
                <w:rFonts w:ascii="Times New Roman" w:hAnsi="Times New Roman" w:cs="Times New Roman"/>
                <w:b/>
                <w:sz w:val="24"/>
                <w:szCs w:val="24"/>
                <w:lang w:val="tt-RU"/>
              </w:rPr>
            </w:pPr>
            <w:r w:rsidRPr="003357EB">
              <w:rPr>
                <w:rFonts w:ascii="Times New Roman" w:hAnsi="Times New Roman" w:cs="Times New Roman"/>
                <w:b/>
                <w:sz w:val="24"/>
                <w:szCs w:val="24"/>
                <w:lang w:val="tt-RU"/>
              </w:rPr>
              <w:t>Ятлау</w:t>
            </w:r>
          </w:p>
          <w:p w:rsidR="003357EB" w:rsidRPr="003357EB" w:rsidRDefault="003357EB" w:rsidP="003357EB">
            <w:pPr>
              <w:jc w:val="both"/>
              <w:rPr>
                <w:rFonts w:ascii="Times New Roman" w:hAnsi="Times New Roman" w:cs="Times New Roman"/>
                <w:b/>
                <w:sz w:val="24"/>
                <w:szCs w:val="24"/>
                <w:lang w:val="tt-RU"/>
              </w:rPr>
            </w:pPr>
            <w:r w:rsidRPr="003357EB">
              <w:rPr>
                <w:rFonts w:ascii="Times New Roman" w:hAnsi="Times New Roman" w:cs="Times New Roman"/>
                <w:b/>
                <w:sz w:val="24"/>
                <w:szCs w:val="24"/>
                <w:lang w:val="tt-RU"/>
              </w:rPr>
              <w:t>Сорауларга җавап бирү</w:t>
            </w:r>
          </w:p>
          <w:p w:rsidR="003357EB" w:rsidRPr="003357EB" w:rsidRDefault="003357EB" w:rsidP="003357EB">
            <w:pPr>
              <w:jc w:val="both"/>
              <w:rPr>
                <w:rFonts w:ascii="Times New Roman" w:hAnsi="Times New Roman" w:cs="Times New Roman"/>
                <w:b/>
                <w:sz w:val="24"/>
                <w:szCs w:val="24"/>
                <w:lang w:val="tt-RU"/>
              </w:rPr>
            </w:pPr>
            <w:r w:rsidRPr="003357EB">
              <w:rPr>
                <w:rFonts w:ascii="Times New Roman" w:hAnsi="Times New Roman" w:cs="Times New Roman"/>
                <w:b/>
                <w:sz w:val="24"/>
                <w:szCs w:val="24"/>
                <w:lang w:val="tt-RU"/>
              </w:rPr>
              <w:t>Диалог</w:t>
            </w:r>
          </w:p>
          <w:p w:rsidR="003357EB" w:rsidRPr="003357EB" w:rsidRDefault="003357EB" w:rsidP="003357EB">
            <w:pPr>
              <w:jc w:val="both"/>
              <w:rPr>
                <w:rFonts w:ascii="Times New Roman" w:hAnsi="Times New Roman" w:cs="Times New Roman"/>
                <w:b/>
                <w:sz w:val="24"/>
                <w:szCs w:val="24"/>
                <w:lang w:val="tt-RU"/>
              </w:rPr>
            </w:pPr>
            <w:r w:rsidRPr="003357EB">
              <w:rPr>
                <w:rFonts w:ascii="Times New Roman" w:hAnsi="Times New Roman" w:cs="Times New Roman"/>
                <w:b/>
                <w:sz w:val="24"/>
                <w:szCs w:val="24"/>
                <w:lang w:val="tt-RU"/>
              </w:rPr>
              <w:t>Монолог</w:t>
            </w:r>
          </w:p>
          <w:p w:rsidR="003357EB" w:rsidRPr="003357EB" w:rsidRDefault="003357EB" w:rsidP="003357EB">
            <w:pPr>
              <w:jc w:val="both"/>
              <w:rPr>
                <w:rFonts w:ascii="Times New Roman" w:hAnsi="Times New Roman" w:cs="Times New Roman"/>
                <w:b/>
                <w:sz w:val="24"/>
                <w:szCs w:val="24"/>
                <w:lang w:val="tt-RU"/>
              </w:rPr>
            </w:pPr>
            <w:r w:rsidRPr="003357EB">
              <w:rPr>
                <w:rFonts w:ascii="Times New Roman" w:hAnsi="Times New Roman" w:cs="Times New Roman"/>
                <w:b/>
                <w:sz w:val="24"/>
                <w:szCs w:val="24"/>
                <w:lang w:val="tt-RU"/>
              </w:rPr>
              <w:t>Аудирование</w:t>
            </w:r>
          </w:p>
          <w:p w:rsidR="003357EB" w:rsidRPr="003357EB" w:rsidRDefault="003357EB" w:rsidP="003357EB">
            <w:pPr>
              <w:jc w:val="both"/>
              <w:rPr>
                <w:rFonts w:ascii="Times New Roman" w:hAnsi="Times New Roman" w:cs="Times New Roman"/>
                <w:b/>
                <w:sz w:val="24"/>
                <w:szCs w:val="24"/>
                <w:lang w:val="tt-RU"/>
              </w:rPr>
            </w:pPr>
            <w:r w:rsidRPr="003357EB">
              <w:rPr>
                <w:rFonts w:ascii="Times New Roman" w:hAnsi="Times New Roman" w:cs="Times New Roman"/>
                <w:b/>
                <w:sz w:val="24"/>
                <w:szCs w:val="24"/>
                <w:lang w:val="tt-RU"/>
              </w:rPr>
              <w:t>Дәреслек белән эш</w:t>
            </w:r>
          </w:p>
          <w:p w:rsidR="003357EB" w:rsidRPr="003357EB" w:rsidRDefault="003357EB" w:rsidP="003357EB">
            <w:pPr>
              <w:rPr>
                <w:rFonts w:ascii="Times New Roman" w:hAnsi="Times New Roman" w:cs="Times New Roman"/>
                <w:b/>
                <w:sz w:val="24"/>
                <w:szCs w:val="24"/>
                <w:lang w:val="tt-RU"/>
              </w:rPr>
            </w:pPr>
            <w:r w:rsidRPr="003357EB">
              <w:rPr>
                <w:rFonts w:ascii="Times New Roman" w:hAnsi="Times New Roman" w:cs="Times New Roman"/>
                <w:b/>
                <w:sz w:val="24"/>
                <w:szCs w:val="24"/>
                <w:lang w:val="tt-RU"/>
              </w:rPr>
              <w:t>Мөстәкыйл</w:t>
            </w:r>
            <w:r w:rsidRPr="003357EB">
              <w:rPr>
                <w:rFonts w:ascii="Times New Roman" w:hAnsi="Times New Roman" w:cs="Times New Roman"/>
                <w:b/>
                <w:sz w:val="24"/>
                <w:szCs w:val="24"/>
              </w:rPr>
              <w:t>ь</w:t>
            </w:r>
            <w:r w:rsidRPr="003357EB">
              <w:rPr>
                <w:rFonts w:ascii="Times New Roman" w:hAnsi="Times New Roman" w:cs="Times New Roman"/>
                <w:b/>
                <w:sz w:val="24"/>
                <w:szCs w:val="24"/>
                <w:lang w:val="tt-RU"/>
              </w:rPr>
              <w:t xml:space="preserve"> эш</w:t>
            </w:r>
          </w:p>
          <w:p w:rsidR="003357EB" w:rsidRPr="003357EB" w:rsidRDefault="003357EB" w:rsidP="003357EB">
            <w:pPr>
              <w:rPr>
                <w:rFonts w:ascii="Times New Roman" w:hAnsi="Times New Roman" w:cs="Times New Roman"/>
                <w:b/>
                <w:sz w:val="24"/>
                <w:szCs w:val="24"/>
                <w:lang w:val="tt-RU"/>
              </w:rPr>
            </w:pPr>
            <w:r w:rsidRPr="003357EB">
              <w:rPr>
                <w:rFonts w:ascii="Times New Roman" w:hAnsi="Times New Roman" w:cs="Times New Roman"/>
                <w:b/>
                <w:sz w:val="24"/>
                <w:szCs w:val="24"/>
                <w:lang w:val="tt-RU"/>
              </w:rPr>
              <w:t>Тест</w:t>
            </w:r>
          </w:p>
        </w:tc>
      </w:tr>
      <w:tr w:rsidR="003357EB" w:rsidRPr="003357EB" w:rsidTr="003357EB">
        <w:tc>
          <w:tcPr>
            <w:tcW w:w="959"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lang w:val="tt-RU"/>
              </w:rPr>
            </w:pPr>
            <w:r w:rsidRPr="003357EB">
              <w:rPr>
                <w:rFonts w:ascii="Times New Roman" w:hAnsi="Times New Roman" w:cs="Times New Roman"/>
                <w:b/>
                <w:sz w:val="24"/>
                <w:szCs w:val="24"/>
                <w:lang w:val="tt-RU"/>
              </w:rPr>
              <w:t>2</w:t>
            </w:r>
          </w:p>
        </w:tc>
        <w:tc>
          <w:tcPr>
            <w:tcW w:w="7513" w:type="dxa"/>
          </w:tcPr>
          <w:p w:rsidR="003357EB" w:rsidRPr="003357EB" w:rsidRDefault="003357EB" w:rsidP="003357EB">
            <w:pPr>
              <w:rPr>
                <w:rFonts w:ascii="Times New Roman" w:hAnsi="Times New Roman" w:cs="Times New Roman"/>
                <w:sz w:val="24"/>
                <w:szCs w:val="24"/>
                <w:lang w:eastAsia="ru-RU"/>
              </w:rPr>
            </w:pPr>
            <w:r w:rsidRPr="003357EB">
              <w:rPr>
                <w:rFonts w:ascii="Times New Roman" w:hAnsi="Times New Roman" w:cs="Times New Roman"/>
                <w:sz w:val="24"/>
                <w:szCs w:val="24"/>
                <w:lang w:val="tt-RU" w:eastAsia="ru-RU"/>
              </w:rPr>
              <w:t>Без бергә ял итәбез</w:t>
            </w:r>
          </w:p>
        </w:tc>
        <w:tc>
          <w:tcPr>
            <w:tcW w:w="1984"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24"/>
                <w:szCs w:val="24"/>
                <w:lang w:val="tt-RU"/>
              </w:rPr>
            </w:pPr>
            <w:r w:rsidRPr="003357EB">
              <w:rPr>
                <w:rFonts w:ascii="Times New Roman" w:hAnsi="Times New Roman" w:cs="Times New Roman"/>
                <w:b/>
                <w:sz w:val="24"/>
                <w:szCs w:val="24"/>
                <w:lang w:val="tt-RU"/>
              </w:rPr>
              <w:t xml:space="preserve">                         19</w:t>
            </w:r>
          </w:p>
        </w:tc>
        <w:tc>
          <w:tcPr>
            <w:tcW w:w="3969" w:type="dxa"/>
            <w:vMerge/>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rPr>
            </w:pPr>
          </w:p>
        </w:tc>
      </w:tr>
      <w:tr w:rsidR="003357EB" w:rsidRPr="003357EB" w:rsidTr="003357EB">
        <w:tc>
          <w:tcPr>
            <w:tcW w:w="959"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lang w:val="tt-RU"/>
              </w:rPr>
            </w:pPr>
            <w:r w:rsidRPr="003357EB">
              <w:rPr>
                <w:rFonts w:ascii="Times New Roman" w:hAnsi="Times New Roman" w:cs="Times New Roman"/>
                <w:b/>
                <w:sz w:val="24"/>
                <w:szCs w:val="24"/>
                <w:lang w:val="tt-RU"/>
              </w:rPr>
              <w:t>3</w:t>
            </w:r>
          </w:p>
        </w:tc>
        <w:tc>
          <w:tcPr>
            <w:tcW w:w="7513" w:type="dxa"/>
          </w:tcPr>
          <w:p w:rsidR="003357EB" w:rsidRPr="003357EB" w:rsidRDefault="003357EB" w:rsidP="003357EB">
            <w:pPr>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Өлкәннәр һәм кечкенәләр</w:t>
            </w:r>
          </w:p>
        </w:tc>
        <w:tc>
          <w:tcPr>
            <w:tcW w:w="1984"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lang w:val="tt-RU"/>
              </w:rPr>
            </w:pPr>
            <w:r w:rsidRPr="003357EB">
              <w:rPr>
                <w:rFonts w:ascii="Times New Roman" w:hAnsi="Times New Roman" w:cs="Times New Roman"/>
                <w:b/>
                <w:sz w:val="24"/>
                <w:szCs w:val="24"/>
                <w:lang w:val="tt-RU"/>
              </w:rPr>
              <w:t>17</w:t>
            </w:r>
          </w:p>
        </w:tc>
        <w:tc>
          <w:tcPr>
            <w:tcW w:w="3969" w:type="dxa"/>
            <w:vMerge/>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rPr>
            </w:pPr>
          </w:p>
        </w:tc>
      </w:tr>
      <w:tr w:rsidR="003357EB" w:rsidRPr="003357EB" w:rsidTr="003357EB">
        <w:tc>
          <w:tcPr>
            <w:tcW w:w="959"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lang w:val="tt-RU"/>
              </w:rPr>
            </w:pPr>
            <w:r w:rsidRPr="003357EB">
              <w:rPr>
                <w:rFonts w:ascii="Times New Roman" w:hAnsi="Times New Roman" w:cs="Times New Roman"/>
                <w:b/>
                <w:sz w:val="24"/>
                <w:szCs w:val="24"/>
                <w:lang w:val="tt-RU"/>
              </w:rPr>
              <w:t>4</w:t>
            </w:r>
          </w:p>
        </w:tc>
        <w:tc>
          <w:tcPr>
            <w:tcW w:w="7513" w:type="dxa"/>
          </w:tcPr>
          <w:p w:rsidR="003357EB" w:rsidRPr="003357EB" w:rsidRDefault="003357EB" w:rsidP="003357EB">
            <w:pPr>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Без Татарстанда яшибез</w:t>
            </w:r>
          </w:p>
        </w:tc>
        <w:tc>
          <w:tcPr>
            <w:tcW w:w="1984" w:type="dxa"/>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lang w:val="tt-RU"/>
              </w:rPr>
            </w:pPr>
            <w:r w:rsidRPr="003357EB">
              <w:rPr>
                <w:rFonts w:ascii="Times New Roman" w:hAnsi="Times New Roman" w:cs="Times New Roman"/>
                <w:b/>
                <w:sz w:val="24"/>
                <w:szCs w:val="24"/>
                <w:lang w:val="tt-RU"/>
              </w:rPr>
              <w:t>18</w:t>
            </w:r>
          </w:p>
        </w:tc>
        <w:tc>
          <w:tcPr>
            <w:tcW w:w="3969" w:type="dxa"/>
            <w:vMerge/>
          </w:tcPr>
          <w:p w:rsidR="003357EB" w:rsidRPr="003357EB" w:rsidRDefault="003357EB" w:rsidP="003357EB">
            <w:pPr>
              <w:pStyle w:val="a6"/>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b/>
                <w:sz w:val="24"/>
                <w:szCs w:val="24"/>
              </w:rPr>
            </w:pPr>
          </w:p>
        </w:tc>
      </w:tr>
    </w:tbl>
    <w:p w:rsidR="003357EB" w:rsidRDefault="003357EB" w:rsidP="003357E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мәгълүмати тәэмин ителеше </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расланган</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 </w:t>
      </w:r>
    </w:p>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3357EB" w:rsidRDefault="003357EB" w:rsidP="003357EB">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eastAsia="ru-RU"/>
        </w:rPr>
        <w:t xml:space="preserve"> Дәреслекләр:  </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Г.М.Әхмәтҗанова. Татар теле, 5 нче сыйныф. Казан, “Татармультфильм” нәшрияты, 2014 </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Г.М.Әхмәтҗанова. Татар теле, 7 нче сыйныф. Казан, “Татармультфильм” нәшрияты, 2014 </w:t>
      </w:r>
    </w:p>
    <w:p w:rsidR="003357EB" w:rsidRP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p>
    <w:p w:rsidR="003357EB" w:rsidRDefault="003357EB" w:rsidP="003357EB">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Хәйдәрова Р.З., Әхмәтҗанова Г.М. Рус телендә төп гомуми белем бирү оешмаларында татар теле укыту. 5нче сыйныф (Укытучылар өчен методик кулланма). – Казан, “Татармультфильм”, 2014. </w:t>
      </w:r>
    </w:p>
    <w:p w:rsidR="003357EB" w:rsidRDefault="003357EB" w:rsidP="003357EB">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3357EB" w:rsidRDefault="003357EB" w:rsidP="003357EB">
      <w:pPr>
        <w:autoSpaceDE w:val="0"/>
        <w:autoSpaceDN w:val="0"/>
        <w:adjustRightInd w:val="0"/>
        <w:spacing w:after="0" w:line="240" w:lineRule="auto"/>
        <w:rPr>
          <w:rFonts w:ascii="Times New Roman" w:hAnsi="Times New Roman" w:cs="Times New Roman"/>
          <w:sz w:val="24"/>
          <w:szCs w:val="24"/>
        </w:rPr>
      </w:pPr>
      <w:r w:rsidRPr="00074525">
        <w:rPr>
          <w:rFonts w:ascii="Times New Roman" w:hAnsi="Times New Roman" w:cs="Times New Roman"/>
          <w:sz w:val="24"/>
          <w:szCs w:val="24"/>
          <w:lang w:val="tt-RU"/>
        </w:rPr>
        <w:t xml:space="preserve"> </w:t>
      </w:r>
      <w:r>
        <w:rPr>
          <w:rFonts w:ascii="Times New Roman" w:hAnsi="Times New Roman" w:cs="Times New Roman"/>
          <w:sz w:val="24"/>
          <w:szCs w:val="24"/>
        </w:rPr>
        <w:t xml:space="preserve">Харисов Ф.Ф. Татар телен чит тел буларак өйрәтүнең фәнни-методик нигезләре. – Казан, “Мәгариф”, 2008. </w:t>
      </w:r>
    </w:p>
    <w:p w:rsidR="003357EB" w:rsidRDefault="003357EB" w:rsidP="003357EB">
      <w:pPr>
        <w:autoSpaceDE w:val="0"/>
        <w:autoSpaceDN w:val="0"/>
        <w:adjustRightInd w:val="0"/>
        <w:spacing w:after="0" w:line="240" w:lineRule="auto"/>
        <w:rPr>
          <w:rFonts w:ascii="Times New Roman" w:hAnsi="Times New Roman" w:cs="Times New Roman"/>
          <w:sz w:val="24"/>
          <w:szCs w:val="24"/>
        </w:rPr>
      </w:pPr>
    </w:p>
    <w:p w:rsidR="003357EB" w:rsidRDefault="003357EB" w:rsidP="003357EB">
      <w:pPr>
        <w:tabs>
          <w:tab w:val="left" w:pos="4035"/>
        </w:tabs>
        <w:spacing w:after="0"/>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t xml:space="preserve">Өстәмә әдәбият </w:t>
      </w:r>
      <w:r>
        <w:rPr>
          <w:rFonts w:ascii="Times New Roman" w:eastAsia="Times New Roman" w:hAnsi="Times New Roman" w:cs="Times New Roman"/>
          <w:b/>
          <w:sz w:val="24"/>
          <w:szCs w:val="24"/>
          <w:lang w:val="tt-RU" w:eastAsia="ru-RU"/>
        </w:rPr>
        <w:t xml:space="preserve">  - </w:t>
      </w:r>
      <w:r>
        <w:rPr>
          <w:rFonts w:ascii="Times New Roman" w:eastAsia="Times New Roman" w:hAnsi="Times New Roman" w:cs="Times New Roman"/>
          <w:sz w:val="24"/>
          <w:szCs w:val="24"/>
          <w:lang w:val="tt-RU" w:eastAsia="ru-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Татарча сөйләшергә өйрәнәбез. Методик кулланма. Р. З. Хәйдәрова, К. М. Зарипова, Ф. С. Сафиуллина.</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А. Ш. Әсәдуллин, Р. А. Юсупов. Рус телендә сөйләшүче балаларга татар теле укыту методикасы нигезләре.- Казан.: Мәгариф, 1998.- 151 б. </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 С. Сафиуллина, Г. Б. Ибраһимов. Хикмәтле дә, бизәкле дә туган тел.- Казан: Мәгариф, 1998- 176 б.</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Н.В.Максимов. Морфология һәм орфография буенча кулланмалар.- Казан: Таң-Заря,1997.-64б.</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“Мәгариф”, “Фән һәм мәктәп” журналлары, “Ачык дәрес” газетасы.</w:t>
      </w:r>
    </w:p>
    <w:p w:rsidR="003357EB" w:rsidRDefault="003357EB" w:rsidP="003357EB">
      <w:pPr>
        <w:autoSpaceDE w:val="0"/>
        <w:autoSpaceDN w:val="0"/>
        <w:adjustRightInd w:val="0"/>
        <w:spacing w:after="0" w:line="240" w:lineRule="auto"/>
        <w:rPr>
          <w:rFonts w:ascii="Times New Roman" w:hAnsi="Times New Roman" w:cs="Times New Roman"/>
          <w:sz w:val="24"/>
          <w:szCs w:val="24"/>
          <w:lang w:val="tt-RU"/>
        </w:rPr>
      </w:pPr>
    </w:p>
    <w:p w:rsidR="003357EB" w:rsidRPr="003357EB" w:rsidRDefault="003357EB" w:rsidP="003357EB">
      <w:pPr>
        <w:pStyle w:val="Default"/>
        <w:rPr>
          <w:color w:val="auto"/>
        </w:rPr>
      </w:pPr>
      <w:r>
        <w:rPr>
          <w:color w:val="auto"/>
        </w:rPr>
        <w:t xml:space="preserve">1. Рус телендә сөйләшүче балаларга татар теле укыту, 5нче </w:t>
      </w:r>
      <w:r>
        <w:t xml:space="preserve">сыйныф. Авторлары: Р.З.Хәйдәрова, Л.Ә. Гыйниятуллина, Г.И.Газизуллина. – Казан, “Татармультфильм”, 2014. </w:t>
      </w:r>
    </w:p>
    <w:p w:rsidR="003357EB" w:rsidRDefault="003357EB" w:rsidP="003357EB">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2. Фатыйхова Р.Н. Татар теленнән диктантлар, контроль эшләр, тестлар. – Казан, “Гыйлем” нәшрияты, 2009. </w:t>
      </w:r>
    </w:p>
    <w:p w:rsidR="003357EB" w:rsidRDefault="003357EB" w:rsidP="003357EB">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3. Насибуллина Р.Н. “Татарский язык в таблицах и схемах для русскоязычных уча-щихся начальных классов”. – “Мәгариф” нәшрияты, 2007. </w:t>
      </w:r>
    </w:p>
    <w:p w:rsidR="003357EB" w:rsidRDefault="003357EB" w:rsidP="003357E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Максимов Н.В. “Урта мәктәптә татар теле укыту: Фонетика. Морфология.”Укытучылар өчен методик кулланма. – Казан: “Мәгариф” нәшрияты, 2004.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“Фән һәм мәктәп”, “Мәгариф” журналлары, “Мәгърифәт”, “Ачык дәрес” газеталары.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http://www.apkppro.ru РФ мәгариф хезмәткәрләренең квалификациясен күтәрү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һәм профессиональ әзерләү академиясе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http://www.rustest.ru Федераль тест үткәрү үзәге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ТР Мәгариф һәм фән министрлыгы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http://www.edu. kzn.ru ТР Мәгариф һәм фән министрлыгы Белем порталы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http://www.mon.tatar.ru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tatar.ru ТР рәсми серверы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 Tatar - inform.ru ТР мәгълүмат агентлыгы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ТР электрон газетасы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suzlek.ru on- line </w:t>
      </w:r>
      <w:r>
        <w:rPr>
          <w:rFonts w:ascii="Times New Roman" w:hAnsi="Times New Roman" w:cs="Times New Roman"/>
          <w:color w:val="000000"/>
          <w:sz w:val="24"/>
          <w:szCs w:val="24"/>
        </w:rPr>
        <w:t>русчасүзлек</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татартелесүзлекләрһәмүзөйрәткечләр</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татарчатекстлар</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http://. tataroved.ru</w:t>
      </w:r>
      <w:r>
        <w:rPr>
          <w:rFonts w:ascii="Times New Roman" w:hAnsi="Times New Roman" w:cs="Times New Roman"/>
          <w:color w:val="000000"/>
          <w:sz w:val="24"/>
          <w:szCs w:val="24"/>
        </w:rPr>
        <w:t>Татартарихы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татардөньясы</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3357EB" w:rsidRDefault="003357EB" w:rsidP="003357EB">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3357EB" w:rsidRPr="00074525" w:rsidRDefault="003357EB" w:rsidP="003357EB">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татарчатекстлар</w:t>
      </w:r>
    </w:p>
    <w:p w:rsidR="003357EB" w:rsidRDefault="00D9274E" w:rsidP="003357EB">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Рус телендә сөйләшүче 5,7 нче</w:t>
      </w:r>
      <w:r w:rsidR="003357EB">
        <w:rPr>
          <w:rFonts w:ascii="Times New Roman" w:eastAsia="Times New Roman" w:hAnsi="Times New Roman" w:cs="Times New Roman"/>
          <w:b/>
          <w:sz w:val="24"/>
          <w:szCs w:val="24"/>
          <w:lang w:val="tt-RU" w:eastAsia="ru-RU"/>
        </w:rPr>
        <w:t xml:space="preserve"> сыйныф укучыларының татар теленнән белем һәм күнекмәләрен тикшерү төрләре.</w:t>
      </w:r>
    </w:p>
    <w:p w:rsidR="003357EB" w:rsidRDefault="003357EB" w:rsidP="003357EB">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eastAsia="ru-RU"/>
        </w:rPr>
      </w:pPr>
    </w:p>
    <w:tbl>
      <w:tblPr>
        <w:tblpPr w:leftFromText="180" w:rightFromText="180" w:bottomFromText="200" w:vertAnchor="text" w:tblpY="1"/>
        <w:tblOverlap w:val="never"/>
        <w:tblW w:w="141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708"/>
        <w:gridCol w:w="7442"/>
        <w:gridCol w:w="160"/>
        <w:gridCol w:w="2959"/>
        <w:gridCol w:w="2835"/>
      </w:tblGrid>
      <w:tr w:rsidR="003357EB" w:rsidTr="003357EB">
        <w:trPr>
          <w:trHeight w:val="495"/>
        </w:trPr>
        <w:tc>
          <w:tcPr>
            <w:tcW w:w="708" w:type="dxa"/>
            <w:tcBorders>
              <w:top w:val="single" w:sz="4" w:space="0" w:color="auto"/>
              <w:left w:val="single" w:sz="6" w:space="0" w:color="auto"/>
              <w:bottom w:val="nil"/>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w:t>
            </w:r>
          </w:p>
        </w:tc>
        <w:tc>
          <w:tcPr>
            <w:tcW w:w="7442" w:type="dxa"/>
            <w:tcBorders>
              <w:top w:val="single" w:sz="4" w:space="0" w:color="auto"/>
              <w:left w:val="single" w:sz="6" w:space="0" w:color="auto"/>
              <w:bottom w:val="nil"/>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төрләре</w:t>
            </w:r>
          </w:p>
        </w:tc>
        <w:tc>
          <w:tcPr>
            <w:tcW w:w="160" w:type="dxa"/>
            <w:tcBorders>
              <w:top w:val="single" w:sz="4" w:space="0" w:color="auto"/>
              <w:left w:val="single" w:sz="4" w:space="0" w:color="auto"/>
              <w:bottom w:val="nil"/>
              <w:right w:val="nil"/>
            </w:tcBorders>
          </w:tcPr>
          <w:p w:rsidR="003357EB" w:rsidRDefault="003357EB" w:rsidP="003357EB">
            <w:pPr>
              <w:pStyle w:val="a4"/>
              <w:rPr>
                <w:rFonts w:ascii="Times New Roman" w:hAnsi="Times New Roman" w:cs="Times New Roman"/>
                <w:sz w:val="24"/>
                <w:szCs w:val="24"/>
                <w:lang w:eastAsia="ru-RU"/>
              </w:rPr>
            </w:pPr>
          </w:p>
        </w:tc>
        <w:tc>
          <w:tcPr>
            <w:tcW w:w="5794" w:type="dxa"/>
            <w:gridSpan w:val="2"/>
            <w:tcBorders>
              <w:top w:val="single" w:sz="4" w:space="0" w:color="auto"/>
              <w:left w:val="nil"/>
              <w:bottom w:val="single" w:sz="4" w:space="0" w:color="auto"/>
              <w:right w:val="single" w:sz="4" w:space="0" w:color="auto"/>
            </w:tcBorders>
            <w:shd w:val="clear" w:color="auto" w:fill="auto"/>
          </w:tcPr>
          <w:p w:rsidR="003357EB" w:rsidRPr="003357EB" w:rsidRDefault="003357EB" w:rsidP="003357EB">
            <w:pPr>
              <w:rPr>
                <w:rFonts w:ascii="Times New Roman" w:hAnsi="Times New Roman" w:cs="Times New Roman"/>
                <w:sz w:val="24"/>
                <w:szCs w:val="24"/>
              </w:rPr>
            </w:pPr>
            <w:r w:rsidRPr="003357EB">
              <w:rPr>
                <w:rFonts w:ascii="Times New Roman" w:hAnsi="Times New Roman" w:cs="Times New Roman"/>
                <w:sz w:val="24"/>
                <w:szCs w:val="24"/>
              </w:rPr>
              <w:t>Сыйныфлар</w:t>
            </w:r>
          </w:p>
        </w:tc>
      </w:tr>
      <w:tr w:rsidR="003357EB" w:rsidTr="003357EB">
        <w:trPr>
          <w:trHeight w:val="480"/>
        </w:trPr>
        <w:tc>
          <w:tcPr>
            <w:tcW w:w="708" w:type="dxa"/>
            <w:tcBorders>
              <w:top w:val="nil"/>
              <w:left w:val="single" w:sz="6" w:space="0" w:color="auto"/>
              <w:bottom w:val="nil"/>
              <w:right w:val="single" w:sz="6" w:space="0" w:color="auto"/>
            </w:tcBorders>
          </w:tcPr>
          <w:p w:rsidR="003357EB" w:rsidRDefault="003357EB" w:rsidP="003357EB">
            <w:pPr>
              <w:pStyle w:val="a4"/>
              <w:rPr>
                <w:rFonts w:ascii="Times New Roman" w:hAnsi="Times New Roman" w:cs="Times New Roman"/>
                <w:sz w:val="24"/>
                <w:szCs w:val="24"/>
                <w:lang w:val="tt-RU" w:eastAsia="ru-RU"/>
              </w:rPr>
            </w:pPr>
          </w:p>
        </w:tc>
        <w:tc>
          <w:tcPr>
            <w:tcW w:w="7442" w:type="dxa"/>
            <w:tcBorders>
              <w:top w:val="nil"/>
              <w:left w:val="single" w:sz="6" w:space="0" w:color="auto"/>
              <w:bottom w:val="nil"/>
              <w:right w:val="single" w:sz="6" w:space="0" w:color="auto"/>
            </w:tcBorders>
          </w:tcPr>
          <w:p w:rsidR="003357EB" w:rsidRDefault="003357EB" w:rsidP="003357EB">
            <w:pPr>
              <w:pStyle w:val="a4"/>
              <w:rPr>
                <w:rFonts w:ascii="Times New Roman" w:hAnsi="Times New Roman" w:cs="Times New Roman"/>
                <w:sz w:val="24"/>
                <w:szCs w:val="24"/>
                <w:lang w:val="tt-RU" w:eastAsia="ru-RU"/>
              </w:rPr>
            </w:pPr>
          </w:p>
        </w:tc>
        <w:tc>
          <w:tcPr>
            <w:tcW w:w="3119" w:type="dxa"/>
            <w:gridSpan w:val="2"/>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5</w:t>
            </w:r>
          </w:p>
        </w:tc>
        <w:tc>
          <w:tcPr>
            <w:tcW w:w="2835" w:type="dxa"/>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7</w:t>
            </w:r>
          </w:p>
        </w:tc>
      </w:tr>
      <w:tr w:rsidR="003357EB" w:rsidTr="003357EB">
        <w:trPr>
          <w:trHeight w:val="398"/>
        </w:trPr>
        <w:tc>
          <w:tcPr>
            <w:tcW w:w="708"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w:t>
            </w:r>
          </w:p>
        </w:tc>
        <w:tc>
          <w:tcPr>
            <w:tcW w:w="7442"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Тыңлап аңлау</w:t>
            </w:r>
          </w:p>
        </w:tc>
        <w:tc>
          <w:tcPr>
            <w:tcW w:w="3119" w:type="dxa"/>
            <w:gridSpan w:val="2"/>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0,5-0,7 минут</w:t>
            </w:r>
          </w:p>
        </w:tc>
        <w:tc>
          <w:tcPr>
            <w:tcW w:w="2835" w:type="dxa"/>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1 минут</w:t>
            </w:r>
          </w:p>
        </w:tc>
      </w:tr>
      <w:tr w:rsidR="003357EB" w:rsidTr="003357EB">
        <w:trPr>
          <w:trHeight w:val="532"/>
        </w:trPr>
        <w:tc>
          <w:tcPr>
            <w:tcW w:w="708"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2.</w:t>
            </w:r>
          </w:p>
        </w:tc>
        <w:tc>
          <w:tcPr>
            <w:tcW w:w="7442"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Диалогик сөйләм </w:t>
            </w:r>
          </w:p>
        </w:tc>
        <w:tc>
          <w:tcPr>
            <w:tcW w:w="3119" w:type="dxa"/>
            <w:gridSpan w:val="2"/>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5-6 реплика</w:t>
            </w:r>
          </w:p>
        </w:tc>
        <w:tc>
          <w:tcPr>
            <w:tcW w:w="2835" w:type="dxa"/>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7-8 реплика</w:t>
            </w:r>
          </w:p>
        </w:tc>
      </w:tr>
      <w:tr w:rsidR="003357EB" w:rsidTr="003357EB">
        <w:trPr>
          <w:trHeight w:val="412"/>
        </w:trPr>
        <w:tc>
          <w:tcPr>
            <w:tcW w:w="708"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3.</w:t>
            </w:r>
          </w:p>
        </w:tc>
        <w:tc>
          <w:tcPr>
            <w:tcW w:w="7442"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 сөйләм</w:t>
            </w:r>
          </w:p>
        </w:tc>
        <w:tc>
          <w:tcPr>
            <w:tcW w:w="3119" w:type="dxa"/>
            <w:gridSpan w:val="2"/>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7-8 фраза</w:t>
            </w:r>
          </w:p>
        </w:tc>
        <w:tc>
          <w:tcPr>
            <w:tcW w:w="2835" w:type="dxa"/>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8-10 фраза</w:t>
            </w:r>
          </w:p>
        </w:tc>
      </w:tr>
      <w:tr w:rsidR="003357EB" w:rsidTr="003357EB">
        <w:trPr>
          <w:trHeight w:val="590"/>
        </w:trPr>
        <w:tc>
          <w:tcPr>
            <w:tcW w:w="708"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7442"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Һәр тема буенча ара-лаша белү күнекмәләрен ситуатив күнегүләр аша тикшерү</w:t>
            </w:r>
          </w:p>
        </w:tc>
        <w:tc>
          <w:tcPr>
            <w:tcW w:w="3119" w:type="dxa"/>
            <w:gridSpan w:val="2"/>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4</w:t>
            </w:r>
          </w:p>
        </w:tc>
        <w:tc>
          <w:tcPr>
            <w:tcW w:w="2835" w:type="dxa"/>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4</w:t>
            </w:r>
          </w:p>
        </w:tc>
      </w:tr>
      <w:tr w:rsidR="003357EB" w:rsidTr="003357EB">
        <w:trPr>
          <w:trHeight w:val="480"/>
        </w:trPr>
        <w:tc>
          <w:tcPr>
            <w:tcW w:w="708"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c>
          <w:tcPr>
            <w:tcW w:w="7442"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w:t>
            </w:r>
          </w:p>
        </w:tc>
        <w:tc>
          <w:tcPr>
            <w:tcW w:w="3119" w:type="dxa"/>
            <w:gridSpan w:val="2"/>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55-60 сүз</w:t>
            </w:r>
          </w:p>
        </w:tc>
        <w:tc>
          <w:tcPr>
            <w:tcW w:w="2835" w:type="dxa"/>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70-80 сүз</w:t>
            </w:r>
          </w:p>
        </w:tc>
      </w:tr>
      <w:tr w:rsidR="003357EB" w:rsidTr="003357EB">
        <w:trPr>
          <w:trHeight w:val="480"/>
        </w:trPr>
        <w:tc>
          <w:tcPr>
            <w:tcW w:w="708" w:type="dxa"/>
            <w:tcBorders>
              <w:top w:val="single" w:sz="6" w:space="0" w:color="auto"/>
              <w:left w:val="single" w:sz="6" w:space="0" w:color="auto"/>
              <w:bottom w:val="nil"/>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w:t>
            </w:r>
          </w:p>
        </w:tc>
        <w:tc>
          <w:tcPr>
            <w:tcW w:w="7442"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Язу:</w:t>
            </w:r>
          </w:p>
        </w:tc>
        <w:tc>
          <w:tcPr>
            <w:tcW w:w="3119" w:type="dxa"/>
            <w:gridSpan w:val="2"/>
            <w:tcBorders>
              <w:top w:val="single" w:sz="6" w:space="0" w:color="auto"/>
              <w:left w:val="single" w:sz="6" w:space="0" w:color="auto"/>
              <w:bottom w:val="single" w:sz="6" w:space="0" w:color="auto"/>
              <w:right w:val="single" w:sz="6" w:space="0" w:color="auto"/>
            </w:tcBorders>
          </w:tcPr>
          <w:p w:rsidR="003357EB" w:rsidRPr="003357EB" w:rsidRDefault="003357EB" w:rsidP="003357EB">
            <w:pPr>
              <w:pStyle w:val="a4"/>
              <w:rPr>
                <w:rFonts w:ascii="Times New Roman" w:hAnsi="Times New Roman" w:cs="Times New Roman"/>
                <w:sz w:val="24"/>
                <w:szCs w:val="24"/>
                <w:lang w:val="tt-RU" w:eastAsia="ru-RU"/>
              </w:rPr>
            </w:pPr>
          </w:p>
        </w:tc>
        <w:tc>
          <w:tcPr>
            <w:tcW w:w="2835" w:type="dxa"/>
            <w:tcBorders>
              <w:top w:val="single" w:sz="6" w:space="0" w:color="auto"/>
              <w:left w:val="single" w:sz="6" w:space="0" w:color="auto"/>
              <w:bottom w:val="single" w:sz="6" w:space="0" w:color="auto"/>
              <w:right w:val="single" w:sz="6" w:space="0" w:color="auto"/>
            </w:tcBorders>
          </w:tcPr>
          <w:p w:rsidR="003357EB" w:rsidRPr="003357EB" w:rsidRDefault="003357EB" w:rsidP="003357EB">
            <w:pPr>
              <w:pStyle w:val="a4"/>
              <w:rPr>
                <w:rFonts w:ascii="Times New Roman" w:hAnsi="Times New Roman" w:cs="Times New Roman"/>
                <w:sz w:val="24"/>
                <w:szCs w:val="24"/>
                <w:lang w:val="tt-RU" w:eastAsia="ru-RU"/>
              </w:rPr>
            </w:pPr>
          </w:p>
        </w:tc>
      </w:tr>
      <w:tr w:rsidR="003357EB" w:rsidTr="003357EB">
        <w:trPr>
          <w:trHeight w:val="495"/>
        </w:trPr>
        <w:tc>
          <w:tcPr>
            <w:tcW w:w="708" w:type="dxa"/>
            <w:tcBorders>
              <w:top w:val="nil"/>
              <w:left w:val="single" w:sz="6" w:space="0" w:color="auto"/>
              <w:bottom w:val="nil"/>
              <w:right w:val="single" w:sz="6" w:space="0" w:color="auto"/>
            </w:tcBorders>
          </w:tcPr>
          <w:p w:rsidR="003357EB" w:rsidRDefault="003357EB" w:rsidP="003357EB">
            <w:pPr>
              <w:pStyle w:val="a4"/>
              <w:rPr>
                <w:rFonts w:ascii="Times New Roman" w:hAnsi="Times New Roman" w:cs="Times New Roman"/>
                <w:sz w:val="24"/>
                <w:szCs w:val="24"/>
                <w:lang w:val="tt-RU" w:eastAsia="ru-RU"/>
              </w:rPr>
            </w:pPr>
          </w:p>
        </w:tc>
        <w:tc>
          <w:tcPr>
            <w:tcW w:w="7442"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сүзлек диктанты</w:t>
            </w:r>
          </w:p>
        </w:tc>
        <w:tc>
          <w:tcPr>
            <w:tcW w:w="3119" w:type="dxa"/>
            <w:gridSpan w:val="2"/>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8-10 сүз</w:t>
            </w:r>
          </w:p>
        </w:tc>
        <w:tc>
          <w:tcPr>
            <w:tcW w:w="2835" w:type="dxa"/>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15-18 сүз</w:t>
            </w:r>
          </w:p>
        </w:tc>
      </w:tr>
      <w:tr w:rsidR="003357EB" w:rsidTr="003357EB">
        <w:trPr>
          <w:trHeight w:val="486"/>
        </w:trPr>
        <w:tc>
          <w:tcPr>
            <w:tcW w:w="708" w:type="dxa"/>
            <w:tcBorders>
              <w:top w:val="nil"/>
              <w:left w:val="single" w:sz="6" w:space="0" w:color="auto"/>
              <w:bottom w:val="single" w:sz="6" w:space="0" w:color="auto"/>
              <w:right w:val="single" w:sz="6" w:space="0" w:color="auto"/>
            </w:tcBorders>
          </w:tcPr>
          <w:p w:rsidR="003357EB" w:rsidRDefault="003357EB" w:rsidP="003357EB">
            <w:pPr>
              <w:pStyle w:val="a4"/>
              <w:rPr>
                <w:rFonts w:ascii="Times New Roman" w:hAnsi="Times New Roman" w:cs="Times New Roman"/>
                <w:sz w:val="24"/>
                <w:szCs w:val="24"/>
                <w:lang w:val="tt-RU" w:eastAsia="ru-RU"/>
              </w:rPr>
            </w:pPr>
          </w:p>
        </w:tc>
        <w:tc>
          <w:tcPr>
            <w:tcW w:w="7442" w:type="dxa"/>
            <w:tcBorders>
              <w:top w:val="single" w:sz="6" w:space="0" w:color="auto"/>
              <w:left w:val="single" w:sz="6" w:space="0" w:color="auto"/>
              <w:bottom w:val="single" w:sz="6" w:space="0" w:color="auto"/>
              <w:right w:val="single" w:sz="6" w:space="0" w:color="auto"/>
            </w:tcBorders>
            <w:hideMark/>
          </w:tcPr>
          <w:p w:rsidR="003357EB" w:rsidRDefault="003357EB" w:rsidP="003357EB">
            <w:pPr>
              <w:pStyle w:val="a4"/>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сочинение</w:t>
            </w:r>
          </w:p>
        </w:tc>
        <w:tc>
          <w:tcPr>
            <w:tcW w:w="3119" w:type="dxa"/>
            <w:gridSpan w:val="2"/>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5-7 җөмлә</w:t>
            </w:r>
          </w:p>
        </w:tc>
        <w:tc>
          <w:tcPr>
            <w:tcW w:w="2835" w:type="dxa"/>
            <w:tcBorders>
              <w:top w:val="single" w:sz="6" w:space="0" w:color="auto"/>
              <w:left w:val="single" w:sz="6" w:space="0" w:color="auto"/>
              <w:bottom w:val="single" w:sz="6" w:space="0" w:color="auto"/>
              <w:right w:val="single" w:sz="6" w:space="0" w:color="auto"/>
            </w:tcBorders>
            <w:hideMark/>
          </w:tcPr>
          <w:p w:rsidR="003357EB" w:rsidRPr="003357EB" w:rsidRDefault="003357EB" w:rsidP="003357EB">
            <w:pPr>
              <w:pStyle w:val="a4"/>
              <w:rPr>
                <w:rFonts w:ascii="Times New Roman" w:hAnsi="Times New Roman" w:cs="Times New Roman"/>
                <w:sz w:val="24"/>
                <w:szCs w:val="24"/>
                <w:lang w:val="tt-RU" w:eastAsia="ru-RU"/>
              </w:rPr>
            </w:pPr>
            <w:r w:rsidRPr="003357EB">
              <w:rPr>
                <w:rFonts w:ascii="Times New Roman" w:hAnsi="Times New Roman" w:cs="Times New Roman"/>
                <w:sz w:val="24"/>
                <w:szCs w:val="24"/>
                <w:lang w:val="tt-RU" w:eastAsia="ru-RU"/>
              </w:rPr>
              <w:t>8-9 җөмлә</w:t>
            </w:r>
          </w:p>
        </w:tc>
      </w:tr>
    </w:tbl>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3357EB" w:rsidRDefault="003357EB" w:rsidP="003357EB">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Язма эшләрне бәяләү</w:t>
      </w:r>
    </w:p>
    <w:p w:rsidR="003357EB" w:rsidRPr="003357EB" w:rsidRDefault="003357EB" w:rsidP="003357EB">
      <w:pPr>
        <w:spacing w:line="360" w:lineRule="auto"/>
        <w:rPr>
          <w:rFonts w:ascii="Times New Roman" w:eastAsia="Calibri" w:hAnsi="Times New Roman" w:cs="Times New Roman"/>
          <w:b/>
          <w:color w:val="C00000"/>
          <w:sz w:val="24"/>
          <w:szCs w:val="24"/>
          <w:lang w:val="tt-RU"/>
        </w:rPr>
      </w:pPr>
    </w:p>
    <w:p w:rsidR="003357EB" w:rsidRDefault="003357EB" w:rsidP="003357EB">
      <w:pPr>
        <w:numPr>
          <w:ilvl w:val="0"/>
          <w:numId w:val="3"/>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Сүзлек диктантын бәяләү</w:t>
      </w:r>
    </w:p>
    <w:p w:rsidR="003357EB" w:rsidRDefault="003357EB" w:rsidP="003357E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Пөхтә язылган, хатасы булмаган эшкә “5” ле куела.</w:t>
      </w:r>
    </w:p>
    <w:p w:rsidR="003357EB" w:rsidRDefault="003357EB" w:rsidP="003357E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1-2</w:t>
      </w:r>
      <w:r>
        <w:rPr>
          <w:rFonts w:ascii="Times New Roman" w:eastAsia="Times New Roman" w:hAnsi="Times New Roman" w:cs="Times New Roman"/>
          <w:sz w:val="24"/>
          <w:szCs w:val="24"/>
          <w:lang w:eastAsia="ru-RU"/>
        </w:rPr>
        <w:t xml:space="preserve"> орфографик хаталы эшкә “4” ле куела.</w:t>
      </w:r>
    </w:p>
    <w:p w:rsidR="003357EB" w:rsidRDefault="003357EB" w:rsidP="003357E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3-5</w:t>
      </w:r>
      <w:r>
        <w:rPr>
          <w:rFonts w:ascii="Times New Roman" w:eastAsia="Times New Roman" w:hAnsi="Times New Roman" w:cs="Times New Roman"/>
          <w:sz w:val="24"/>
          <w:szCs w:val="24"/>
          <w:lang w:eastAsia="ru-RU"/>
        </w:rPr>
        <w:t xml:space="preserve"> орфографик хаталы эшкә “3” ле куела.</w:t>
      </w:r>
    </w:p>
    <w:p w:rsidR="003357EB" w:rsidRDefault="003357EB" w:rsidP="003357EB">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орфографик хаталы эшкә “2” ле куела.</w:t>
      </w:r>
    </w:p>
    <w:p w:rsidR="003357EB" w:rsidRDefault="003357EB" w:rsidP="003357EB">
      <w:pPr>
        <w:numPr>
          <w:ilvl w:val="0"/>
          <w:numId w:val="3"/>
        </w:num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Диктантны бәяләү:</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 Эш пөхтә башкарылса, хатасы булмаган эшкә “5” ле куела. (Бер – орфографик, </w:t>
      </w:r>
      <w:r>
        <w:rPr>
          <w:rFonts w:ascii="Times New Roman" w:eastAsia="Times New Roman" w:hAnsi="Times New Roman" w:cs="Times New Roman"/>
          <w:sz w:val="24"/>
          <w:szCs w:val="24"/>
          <w:lang w:val="tt-RU" w:eastAsia="ru-RU"/>
        </w:rPr>
        <w:t>бер</w:t>
      </w:r>
      <w:r>
        <w:rPr>
          <w:rFonts w:ascii="Times New Roman" w:eastAsia="Times New Roman" w:hAnsi="Times New Roman" w:cs="Times New Roman"/>
          <w:sz w:val="24"/>
          <w:szCs w:val="24"/>
          <w:lang w:eastAsia="ru-RU"/>
        </w:rPr>
        <w:t xml:space="preserve"> пунктуацион хата булырга мөмкин.)</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val="tt-RU" w:eastAsia="ru-RU"/>
        </w:rPr>
        <w:t xml:space="preserve">2-3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2-3</w:t>
      </w:r>
      <w:r>
        <w:rPr>
          <w:rFonts w:ascii="Times New Roman" w:eastAsia="Times New Roman" w:hAnsi="Times New Roman" w:cs="Times New Roman"/>
          <w:sz w:val="24"/>
          <w:szCs w:val="24"/>
          <w:lang w:eastAsia="ru-RU"/>
        </w:rPr>
        <w:t xml:space="preserve"> пунктуацион хаталы эшкә “4”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sz w:val="24"/>
          <w:szCs w:val="24"/>
          <w:lang w:val="tt-RU" w:eastAsia="ru-RU"/>
        </w:rPr>
        <w:t xml:space="preserve">4-6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пунктуацион хаталы эшкә “3”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tt-RU" w:eastAsia="ru-RU"/>
        </w:rPr>
        <w:t xml:space="preserve"> 7 дән артык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7 дән артык</w:t>
      </w:r>
      <w:r>
        <w:rPr>
          <w:rFonts w:ascii="Times New Roman" w:eastAsia="Times New Roman" w:hAnsi="Times New Roman" w:cs="Times New Roman"/>
          <w:sz w:val="24"/>
          <w:szCs w:val="24"/>
          <w:lang w:eastAsia="ru-RU"/>
        </w:rPr>
        <w:t xml:space="preserve"> пунктуацион хаталы эшкә “2”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Изложение текстының күләме: </w:t>
      </w:r>
      <w:r>
        <w:rPr>
          <w:rFonts w:ascii="Times New Roman" w:eastAsia="Times New Roman" w:hAnsi="Times New Roman" w:cs="Times New Roman"/>
          <w:sz w:val="24"/>
          <w:szCs w:val="24"/>
          <w:lang w:eastAsia="ru-RU"/>
        </w:rPr>
        <w:t xml:space="preserve">ел башында </w:t>
      </w:r>
      <w:r>
        <w:rPr>
          <w:rFonts w:ascii="Times New Roman" w:eastAsia="Times New Roman" w:hAnsi="Times New Roman" w:cs="Times New Roman"/>
          <w:sz w:val="24"/>
          <w:szCs w:val="24"/>
          <w:lang w:val="tt-RU" w:eastAsia="ru-RU"/>
        </w:rPr>
        <w:t>90-95</w:t>
      </w:r>
      <w:r>
        <w:rPr>
          <w:rFonts w:ascii="Times New Roman" w:eastAsia="Times New Roman" w:hAnsi="Times New Roman" w:cs="Times New Roman"/>
          <w:sz w:val="24"/>
          <w:szCs w:val="24"/>
          <w:lang w:eastAsia="ru-RU"/>
        </w:rPr>
        <w:t xml:space="preserve"> сүз ;ел ахырында </w:t>
      </w:r>
      <w:r>
        <w:rPr>
          <w:rFonts w:ascii="Times New Roman" w:eastAsia="Times New Roman" w:hAnsi="Times New Roman" w:cs="Times New Roman"/>
          <w:sz w:val="24"/>
          <w:szCs w:val="24"/>
          <w:lang w:val="tt-RU" w:eastAsia="ru-RU"/>
        </w:rPr>
        <w:t xml:space="preserve">100-110 </w:t>
      </w:r>
      <w:r>
        <w:rPr>
          <w:rFonts w:ascii="Times New Roman" w:eastAsia="Times New Roman" w:hAnsi="Times New Roman" w:cs="Times New Roman"/>
          <w:sz w:val="24"/>
          <w:szCs w:val="24"/>
          <w:lang w:eastAsia="ru-RU"/>
        </w:rPr>
        <w:t>сүз</w:t>
      </w:r>
    </w:p>
    <w:p w:rsidR="003357EB" w:rsidRDefault="003357EB" w:rsidP="003357EB">
      <w:pPr>
        <w:numPr>
          <w:ilvl w:val="0"/>
          <w:numId w:val="3"/>
        </w:num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Cs/>
          <w:sz w:val="24"/>
          <w:szCs w:val="24"/>
          <w:lang w:eastAsia="ru-RU"/>
        </w:rPr>
        <w:t>Изложениене бәяләү</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2"/>
          <w:w w:val="104"/>
          <w:sz w:val="24"/>
          <w:szCs w:val="24"/>
          <w:lang w:eastAsia="ru-RU"/>
        </w:rPr>
        <w:t>1.</w:t>
      </w:r>
      <w:r>
        <w:rPr>
          <w:rFonts w:ascii="Times New Roman" w:eastAsia="Times New Roman" w:hAnsi="Times New Roman" w:cs="Times New Roman"/>
          <w:spacing w:val="-5"/>
          <w:w w:val="104"/>
          <w:sz w:val="24"/>
          <w:szCs w:val="24"/>
          <w:lang w:val="tt-RU" w:eastAsia="ru-RU"/>
        </w:rPr>
        <w:t xml:space="preserve">Тыңланган тексның эчтәлеге тулы, эзлекле һәм дөрес язылган </w:t>
      </w:r>
      <w:r>
        <w:rPr>
          <w:rFonts w:ascii="Times New Roman" w:eastAsia="Times New Roman" w:hAnsi="Times New Roman" w:cs="Times New Roman"/>
          <w:spacing w:val="-5"/>
          <w:w w:val="104"/>
          <w:sz w:val="24"/>
          <w:szCs w:val="24"/>
          <w:lang w:eastAsia="ru-RU"/>
        </w:rPr>
        <w:t xml:space="preserve">эшкә </w:t>
      </w:r>
      <w:r>
        <w:rPr>
          <w:rFonts w:ascii="Times New Roman" w:eastAsia="Times New Roman" w:hAnsi="Times New Roman" w:cs="Times New Roman"/>
          <w:spacing w:val="6"/>
          <w:w w:val="104"/>
          <w:sz w:val="24"/>
          <w:szCs w:val="24"/>
          <w:lang w:eastAsia="ru-RU"/>
        </w:rPr>
        <w:t>«5»</w:t>
      </w:r>
      <w:r>
        <w:rPr>
          <w:rFonts w:ascii="Times New Roman" w:eastAsia="Times New Roman" w:hAnsi="Times New Roman" w:cs="Times New Roman"/>
          <w:spacing w:val="-5"/>
          <w:w w:val="104"/>
          <w:sz w:val="24"/>
          <w:szCs w:val="24"/>
          <w:lang w:eastAsia="ru-RU"/>
        </w:rPr>
        <w:t xml:space="preserve">ле куела. (Бер </w:t>
      </w:r>
      <w:r>
        <w:rPr>
          <w:rFonts w:ascii="Times New Roman" w:eastAsia="Times New Roman" w:hAnsi="Times New Roman" w:cs="Times New Roman"/>
          <w:w w:val="104"/>
          <w:sz w:val="24"/>
          <w:szCs w:val="24"/>
          <w:lang w:eastAsia="ru-RU"/>
        </w:rPr>
        <w:t xml:space="preserve">орфографик, бер пунктуацион яки бер грамматик хатасы </w:t>
      </w:r>
      <w:r>
        <w:rPr>
          <w:rFonts w:ascii="Times New Roman" w:eastAsia="Times New Roman" w:hAnsi="Times New Roman" w:cs="Times New Roman"/>
          <w:spacing w:val="-3"/>
          <w:w w:val="104"/>
          <w:sz w:val="24"/>
          <w:szCs w:val="24"/>
          <w:lang w:eastAsia="ru-RU"/>
        </w:rPr>
        <w:t>булырга мөмкин.</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2.</w:t>
      </w:r>
      <w:r>
        <w:rPr>
          <w:rFonts w:ascii="Times New Roman" w:eastAsia="Times New Roman" w:hAnsi="Times New Roman" w:cs="Times New Roman"/>
          <w:spacing w:val="-5"/>
          <w:w w:val="104"/>
          <w:sz w:val="24"/>
          <w:szCs w:val="24"/>
          <w:lang w:val="tt-RU" w:eastAsia="ru-RU"/>
        </w:rPr>
        <w:t xml:space="preserve">  Тыңланган тексның эчтәлеге эзлекле һәм дөрес язылган, ләкин 1-2 эчтәлек ялгышы җибәрелгән </w:t>
      </w:r>
      <w:r>
        <w:rPr>
          <w:rFonts w:ascii="Times New Roman" w:eastAsia="Times New Roman" w:hAnsi="Times New Roman" w:cs="Times New Roman"/>
          <w:w w:val="104"/>
          <w:sz w:val="24"/>
          <w:szCs w:val="24"/>
          <w:lang w:eastAsia="ru-RU"/>
        </w:rPr>
        <w:t xml:space="preserve">ике орфографик, ике-өч </w:t>
      </w:r>
      <w:r>
        <w:rPr>
          <w:rFonts w:ascii="Times New Roman" w:eastAsia="Times New Roman" w:hAnsi="Times New Roman" w:cs="Times New Roman"/>
          <w:spacing w:val="-6"/>
          <w:w w:val="104"/>
          <w:sz w:val="24"/>
          <w:szCs w:val="24"/>
          <w:lang w:eastAsia="ru-RU"/>
        </w:rPr>
        <w:t>пунктуацион, ике-өч грамматик хатасы булган эшкә «4» ле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 xml:space="preserve">3. </w:t>
      </w:r>
      <w:r>
        <w:rPr>
          <w:rFonts w:ascii="Times New Roman" w:eastAsia="Times New Roman" w:hAnsi="Times New Roman" w:cs="Times New Roman"/>
          <w:spacing w:val="-5"/>
          <w:w w:val="104"/>
          <w:sz w:val="24"/>
          <w:szCs w:val="24"/>
          <w:lang w:val="tt-RU" w:eastAsia="ru-RU"/>
        </w:rPr>
        <w:t xml:space="preserve">Тыңланган тексның эчтәлеге өлешчә эзлекле, </w:t>
      </w:r>
      <w:r>
        <w:rPr>
          <w:rFonts w:ascii="Times New Roman" w:eastAsia="Times New Roman" w:hAnsi="Times New Roman" w:cs="Times New Roman"/>
          <w:spacing w:val="-2"/>
          <w:w w:val="104"/>
          <w:sz w:val="24"/>
          <w:szCs w:val="24"/>
          <w:lang w:val="tt-RU" w:eastAsia="ru-RU"/>
        </w:rPr>
        <w:t xml:space="preserve">4-5 </w:t>
      </w:r>
      <w:r>
        <w:rPr>
          <w:rFonts w:ascii="Times New Roman" w:eastAsia="Times New Roman" w:hAnsi="Times New Roman" w:cs="Times New Roman"/>
          <w:spacing w:val="-2"/>
          <w:w w:val="104"/>
          <w:sz w:val="24"/>
          <w:szCs w:val="24"/>
          <w:lang w:eastAsia="ru-RU"/>
        </w:rPr>
        <w:t>орфо</w:t>
      </w:r>
      <w:r>
        <w:rPr>
          <w:rFonts w:ascii="Times New Roman" w:eastAsia="Times New Roman" w:hAnsi="Times New Roman" w:cs="Times New Roman"/>
          <w:spacing w:val="-5"/>
          <w:w w:val="104"/>
          <w:sz w:val="24"/>
          <w:szCs w:val="24"/>
          <w:lang w:eastAsia="ru-RU"/>
        </w:rPr>
        <w:t xml:space="preserve">график, дүрт пунктуацион, </w:t>
      </w:r>
      <w:r>
        <w:rPr>
          <w:rFonts w:ascii="Times New Roman" w:eastAsia="Times New Roman" w:hAnsi="Times New Roman" w:cs="Times New Roman"/>
          <w:spacing w:val="-5"/>
          <w:w w:val="104"/>
          <w:sz w:val="24"/>
          <w:szCs w:val="24"/>
          <w:lang w:val="tt-RU" w:eastAsia="ru-RU"/>
        </w:rPr>
        <w:t>4-5</w:t>
      </w:r>
      <w:r>
        <w:rPr>
          <w:rFonts w:ascii="Times New Roman" w:eastAsia="Times New Roman" w:hAnsi="Times New Roman" w:cs="Times New Roman"/>
          <w:spacing w:val="-5"/>
          <w:w w:val="104"/>
          <w:sz w:val="24"/>
          <w:szCs w:val="24"/>
          <w:lang w:eastAsia="ru-RU"/>
        </w:rPr>
        <w:t xml:space="preserve"> грамматик хатасы булган эшкә </w:t>
      </w:r>
      <w:r>
        <w:rPr>
          <w:rFonts w:ascii="Times New Roman" w:eastAsia="Times New Roman" w:hAnsi="Times New Roman" w:cs="Times New Roman"/>
          <w:spacing w:val="-4"/>
          <w:w w:val="104"/>
          <w:sz w:val="24"/>
          <w:szCs w:val="24"/>
          <w:lang w:eastAsia="ru-RU"/>
        </w:rPr>
        <w:t>«3» ле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pacing w:val="-4"/>
          <w:w w:val="104"/>
          <w:sz w:val="24"/>
          <w:szCs w:val="24"/>
          <w:lang w:val="tt-RU" w:eastAsia="ru-RU"/>
        </w:rPr>
      </w:pPr>
      <w:r>
        <w:rPr>
          <w:rFonts w:ascii="Times New Roman" w:eastAsia="Times New Roman" w:hAnsi="Times New Roman" w:cs="Times New Roman"/>
          <w:spacing w:val="-3"/>
          <w:w w:val="104"/>
          <w:sz w:val="24"/>
          <w:szCs w:val="24"/>
          <w:lang w:eastAsia="ru-RU"/>
        </w:rPr>
        <w:t>4.</w:t>
      </w:r>
      <w:r>
        <w:rPr>
          <w:rFonts w:ascii="Times New Roman" w:eastAsia="Times New Roman" w:hAnsi="Times New Roman" w:cs="Times New Roman"/>
          <w:spacing w:val="-5"/>
          <w:w w:val="104"/>
          <w:sz w:val="24"/>
          <w:szCs w:val="24"/>
          <w:lang w:val="tt-RU" w:eastAsia="ru-RU"/>
        </w:rPr>
        <w:t xml:space="preserve">  Тыңланган тексның эчтәлеге  бөтенләй ачылмаган,эзлекле язылмаган, </w:t>
      </w:r>
      <w:r w:rsidRPr="000312CA">
        <w:rPr>
          <w:rFonts w:ascii="Times New Roman" w:eastAsia="Times New Roman" w:hAnsi="Times New Roman" w:cs="Times New Roman"/>
          <w:spacing w:val="-3"/>
          <w:w w:val="104"/>
          <w:sz w:val="24"/>
          <w:szCs w:val="24"/>
          <w:lang w:val="tt-RU" w:eastAsia="ru-RU"/>
        </w:rPr>
        <w:t xml:space="preserve">орфографик хаталарның саны </w:t>
      </w:r>
      <w:r>
        <w:rPr>
          <w:rFonts w:ascii="Times New Roman" w:eastAsia="Times New Roman" w:hAnsi="Times New Roman" w:cs="Times New Roman"/>
          <w:spacing w:val="-3"/>
          <w:w w:val="104"/>
          <w:sz w:val="24"/>
          <w:szCs w:val="24"/>
          <w:lang w:val="tt-RU" w:eastAsia="ru-RU"/>
        </w:rPr>
        <w:t>алтыдан</w:t>
      </w:r>
      <w:r w:rsidRPr="000312CA">
        <w:rPr>
          <w:rFonts w:ascii="Times New Roman" w:eastAsia="Times New Roman" w:hAnsi="Times New Roman" w:cs="Times New Roman"/>
          <w:spacing w:val="-3"/>
          <w:w w:val="104"/>
          <w:sz w:val="24"/>
          <w:szCs w:val="24"/>
          <w:lang w:val="tt-RU" w:eastAsia="ru-RU"/>
        </w:rPr>
        <w:t>, пунктуацион хаталар</w:t>
      </w:r>
      <w:r w:rsidRPr="000312CA">
        <w:rPr>
          <w:rFonts w:ascii="Times New Roman" w:eastAsia="Times New Roman" w:hAnsi="Times New Roman" w:cs="Times New Roman"/>
          <w:w w:val="104"/>
          <w:sz w:val="24"/>
          <w:szCs w:val="24"/>
          <w:lang w:val="tt-RU" w:eastAsia="ru-RU"/>
        </w:rPr>
        <w:t xml:space="preserve">ның саны биштән, грамматик хаталар саны </w:t>
      </w:r>
      <w:r>
        <w:rPr>
          <w:rFonts w:ascii="Times New Roman" w:eastAsia="Times New Roman" w:hAnsi="Times New Roman" w:cs="Times New Roman"/>
          <w:w w:val="104"/>
          <w:sz w:val="24"/>
          <w:szCs w:val="24"/>
          <w:lang w:val="tt-RU" w:eastAsia="ru-RU"/>
        </w:rPr>
        <w:t>алтыдан</w:t>
      </w:r>
      <w:r w:rsidRPr="000312CA">
        <w:rPr>
          <w:rFonts w:ascii="Times New Roman" w:eastAsia="Times New Roman" w:hAnsi="Times New Roman" w:cs="Times New Roman"/>
          <w:w w:val="104"/>
          <w:sz w:val="24"/>
          <w:szCs w:val="24"/>
          <w:lang w:val="tt-RU" w:eastAsia="ru-RU"/>
        </w:rPr>
        <w:t xml:space="preserve"> артса, </w:t>
      </w:r>
      <w:r w:rsidRPr="000312CA">
        <w:rPr>
          <w:rFonts w:ascii="Times New Roman" w:eastAsia="Times New Roman" w:hAnsi="Times New Roman" w:cs="Times New Roman"/>
          <w:spacing w:val="-4"/>
          <w:w w:val="104"/>
          <w:sz w:val="24"/>
          <w:szCs w:val="24"/>
          <w:lang w:val="tt-RU" w:eastAsia="ru-RU"/>
        </w:rPr>
        <w:t>«2» ле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Cs/>
          <w:i/>
          <w:sz w:val="24"/>
          <w:szCs w:val="24"/>
          <w:lang w:val="tt-RU" w:eastAsia="ru-RU"/>
        </w:rPr>
        <w:t>Сочинениенең күләме</w:t>
      </w:r>
      <w:r>
        <w:rPr>
          <w:rFonts w:ascii="Times New Roman" w:eastAsia="Times New Roman" w:hAnsi="Times New Roman" w:cs="Times New Roman"/>
          <w:bCs/>
          <w:sz w:val="24"/>
          <w:szCs w:val="24"/>
          <w:lang w:val="tt-RU" w:eastAsia="ru-RU"/>
        </w:rPr>
        <w:t xml:space="preserve">: </w:t>
      </w:r>
      <w:r>
        <w:rPr>
          <w:rFonts w:ascii="Times New Roman" w:eastAsia="Times New Roman" w:hAnsi="Times New Roman" w:cs="Times New Roman"/>
          <w:w w:val="104"/>
          <w:sz w:val="24"/>
          <w:szCs w:val="24"/>
          <w:lang w:val="tt-RU" w:eastAsia="ru-RU"/>
        </w:rPr>
        <w:t xml:space="preserve">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eastAsia="Times New Roman" w:hAnsi="Times New Roman" w:cs="Times New Roman"/>
          <w:spacing w:val="-2"/>
          <w:w w:val="104"/>
          <w:sz w:val="24"/>
          <w:szCs w:val="24"/>
          <w:lang w:val="tt-RU" w:eastAsia="ru-RU"/>
        </w:rPr>
        <w:t xml:space="preserve">Әдәби (хикәяләү, очерк, истәлек, хат, рецензия һ. б.), әдәби- </w:t>
      </w:r>
      <w:r>
        <w:rPr>
          <w:rFonts w:ascii="Times New Roman" w:eastAsia="Times New Roman" w:hAnsi="Times New Roman" w:cs="Times New Roman"/>
          <w:w w:val="104"/>
          <w:sz w:val="24"/>
          <w:szCs w:val="24"/>
          <w:lang w:val="tt-RU" w:eastAsia="ru-RU"/>
        </w:rPr>
        <w:t xml:space="preserve">иҗади, өйрәтү характерындагы, ирекле, рәсемнәр нигезендә үткәрелә торган сочинениеләр була.. </w:t>
      </w:r>
    </w:p>
    <w:p w:rsidR="003357EB" w:rsidRDefault="003357EB" w:rsidP="003357EB">
      <w:pPr>
        <w:numPr>
          <w:ilvl w:val="0"/>
          <w:numId w:val="3"/>
        </w:num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
          <w:bCs/>
          <w:iCs/>
          <w:w w:val="104"/>
          <w:sz w:val="24"/>
          <w:szCs w:val="24"/>
          <w:lang w:val="tt-RU" w:eastAsia="ru-RU"/>
        </w:rPr>
        <w:t>Сочинениене бәяләү</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w w:val="111"/>
          <w:sz w:val="24"/>
          <w:szCs w:val="24"/>
          <w:lang w:val="tt-RU" w:eastAsia="ru-RU"/>
        </w:rPr>
        <w:t xml:space="preserve">1. Тәкъдим ителгән темага эзлекле язылган һәм эчтәлеге тулысынча ачылган эшкә </w:t>
      </w:r>
      <w:r>
        <w:rPr>
          <w:rFonts w:ascii="Times New Roman" w:eastAsia="Times New Roman" w:hAnsi="Times New Roman" w:cs="Times New Roman"/>
          <w:spacing w:val="10"/>
          <w:w w:val="111"/>
          <w:sz w:val="24"/>
          <w:szCs w:val="24"/>
          <w:lang w:val="tt-RU" w:eastAsia="ru-RU"/>
        </w:rPr>
        <w:t>«5»</w:t>
      </w:r>
      <w:r>
        <w:rPr>
          <w:rFonts w:ascii="Times New Roman" w:eastAsia="Times New Roman" w:hAnsi="Times New Roman" w:cs="Times New Roman"/>
          <w:spacing w:val="-3"/>
          <w:w w:val="111"/>
          <w:sz w:val="24"/>
          <w:szCs w:val="24"/>
          <w:lang w:val="tt-RU" w:eastAsia="ru-RU"/>
        </w:rPr>
        <w:t>ле куела. (1 орфографик,</w:t>
      </w:r>
      <w:r>
        <w:rPr>
          <w:rFonts w:ascii="Times New Roman" w:eastAsia="Times New Roman" w:hAnsi="Times New Roman" w:cs="Times New Roman"/>
          <w:spacing w:val="-4"/>
          <w:w w:val="111"/>
          <w:sz w:val="24"/>
          <w:szCs w:val="24"/>
          <w:lang w:val="tt-RU" w:eastAsia="ru-RU"/>
        </w:rPr>
        <w:t xml:space="preserve"> 1 пунктуацион яки 2 грамматик хата булырга мөмкин.)</w:t>
      </w:r>
    </w:p>
    <w:p w:rsidR="003357EB" w:rsidRDefault="003357EB" w:rsidP="003357EB">
      <w:pPr>
        <w:shd w:val="clear" w:color="auto" w:fill="FFFFFF"/>
        <w:tabs>
          <w:tab w:val="left" w:pos="6898"/>
        </w:tabs>
        <w:overflowPunct w:val="0"/>
        <w:autoSpaceDE w:val="0"/>
        <w:autoSpaceDN w:val="0"/>
        <w:adjustRightInd w:val="0"/>
        <w:spacing w:before="110" w:after="0" w:line="240" w:lineRule="auto"/>
        <w:ind w:right="58"/>
        <w:jc w:val="both"/>
        <w:rPr>
          <w:rFonts w:ascii="Times New Roman" w:eastAsia="Times New Roman" w:hAnsi="Times New Roman" w:cs="Times New Roman"/>
          <w:spacing w:val="-4"/>
          <w:w w:val="111"/>
          <w:sz w:val="24"/>
          <w:szCs w:val="24"/>
          <w:lang w:val="tt-RU" w:eastAsia="ru-RU"/>
        </w:rPr>
      </w:pPr>
      <w:r>
        <w:rPr>
          <w:rFonts w:ascii="Times New Roman" w:eastAsia="Times New Roman" w:hAnsi="Times New Roman" w:cs="Times New Roman"/>
          <w:w w:val="111"/>
          <w:sz w:val="24"/>
          <w:szCs w:val="24"/>
          <w:lang w:val="tt-RU" w:eastAsia="ru-RU"/>
        </w:rPr>
        <w:t>2. Тәкъдим ителгән темага эзлекле язылган, ләкин 2-3 эчтәлек ялгышы,</w:t>
      </w:r>
      <w:r>
        <w:rPr>
          <w:rFonts w:ascii="Times New Roman" w:eastAsia="Times New Roman" w:hAnsi="Times New Roman" w:cs="Times New Roman"/>
          <w:spacing w:val="-8"/>
          <w:w w:val="113"/>
          <w:sz w:val="24"/>
          <w:szCs w:val="24"/>
          <w:lang w:val="tt-RU" w:eastAsia="ru-RU"/>
        </w:rPr>
        <w:t xml:space="preserve"> 2-3 орфо</w:t>
      </w:r>
      <w:r>
        <w:rPr>
          <w:rFonts w:ascii="Times New Roman" w:eastAsia="Times New Roman" w:hAnsi="Times New Roman" w:cs="Times New Roman"/>
          <w:w w:val="113"/>
          <w:sz w:val="24"/>
          <w:szCs w:val="24"/>
          <w:lang w:val="tt-RU" w:eastAsia="ru-RU"/>
        </w:rPr>
        <w:t>график, 2-3 пунктуацион хатасы</w:t>
      </w:r>
      <w:r>
        <w:rPr>
          <w:rFonts w:ascii="Times New Roman" w:eastAsia="Times New Roman" w:hAnsi="Times New Roman" w:cs="Times New Roman"/>
          <w:spacing w:val="-9"/>
          <w:w w:val="113"/>
          <w:sz w:val="24"/>
          <w:szCs w:val="24"/>
          <w:lang w:val="tt-RU" w:eastAsia="ru-RU"/>
        </w:rPr>
        <w:t xml:space="preserve"> булса, </w:t>
      </w:r>
      <w:r>
        <w:rPr>
          <w:rFonts w:ascii="Times New Roman" w:eastAsia="Times New Roman" w:hAnsi="Times New Roman" w:cs="Times New Roman"/>
          <w:spacing w:val="6"/>
          <w:w w:val="113"/>
          <w:sz w:val="24"/>
          <w:szCs w:val="24"/>
          <w:lang w:val="tt-RU" w:eastAsia="ru-RU"/>
        </w:rPr>
        <w:t>«4»</w:t>
      </w:r>
      <w:r>
        <w:rPr>
          <w:rFonts w:ascii="Times New Roman" w:eastAsia="Times New Roman" w:hAnsi="Times New Roman" w:cs="Times New Roman"/>
          <w:spacing w:val="-9"/>
          <w:w w:val="113"/>
          <w:sz w:val="24"/>
          <w:szCs w:val="24"/>
          <w:lang w:val="tt-RU" w:eastAsia="ru-RU"/>
        </w:rPr>
        <w:t>ле куела.</w:t>
      </w:r>
    </w:p>
    <w:p w:rsidR="003357EB" w:rsidRDefault="003357EB" w:rsidP="003357EB">
      <w:pPr>
        <w:shd w:val="clear" w:color="auto" w:fill="FFFFFF"/>
        <w:overflowPunct w:val="0"/>
        <w:autoSpaceDE w:val="0"/>
        <w:autoSpaceDN w:val="0"/>
        <w:adjustRightInd w:val="0"/>
        <w:spacing w:before="10" w:after="0" w:line="240" w:lineRule="auto"/>
        <w:ind w:left="14"/>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w w:val="113"/>
          <w:sz w:val="24"/>
          <w:szCs w:val="24"/>
          <w:lang w:val="tt-RU" w:eastAsia="ru-RU"/>
        </w:rPr>
        <w:t xml:space="preserve">3. </w:t>
      </w:r>
      <w:r>
        <w:rPr>
          <w:rFonts w:ascii="Times New Roman" w:eastAsia="Times New Roman" w:hAnsi="Times New Roman" w:cs="Times New Roman"/>
          <w:w w:val="111"/>
          <w:sz w:val="24"/>
          <w:szCs w:val="24"/>
          <w:lang w:val="tt-RU" w:eastAsia="ru-RU"/>
        </w:rPr>
        <w:t xml:space="preserve">Тәкъдим ителгән темага өлешчә эзлекле язылган, ләкин </w:t>
      </w:r>
      <w:r>
        <w:rPr>
          <w:rFonts w:ascii="Times New Roman" w:eastAsia="Times New Roman" w:hAnsi="Times New Roman" w:cs="Times New Roman"/>
          <w:spacing w:val="-9"/>
          <w:w w:val="113"/>
          <w:sz w:val="24"/>
          <w:szCs w:val="24"/>
          <w:lang w:val="tt-RU" w:eastAsia="ru-RU"/>
        </w:rPr>
        <w:t xml:space="preserve">4-5 орфографик, 4-5 пунктуацион һәм җөмлә төзелешендә хатасы булган эшкә      </w:t>
      </w:r>
      <w:r>
        <w:rPr>
          <w:rFonts w:ascii="Times New Roman" w:eastAsia="Times New Roman" w:hAnsi="Times New Roman" w:cs="Times New Roman"/>
          <w:spacing w:val="6"/>
          <w:w w:val="113"/>
          <w:sz w:val="24"/>
          <w:szCs w:val="24"/>
          <w:lang w:val="tt-RU" w:eastAsia="ru-RU"/>
        </w:rPr>
        <w:t>«3»</w:t>
      </w:r>
      <w:r>
        <w:rPr>
          <w:rFonts w:ascii="Times New Roman" w:eastAsia="Times New Roman" w:hAnsi="Times New Roman" w:cs="Times New Roman"/>
          <w:spacing w:val="-6"/>
          <w:w w:val="113"/>
          <w:sz w:val="24"/>
          <w:szCs w:val="24"/>
          <w:lang w:val="tt-RU" w:eastAsia="ru-RU"/>
        </w:rPr>
        <w:t>ле куела.</w:t>
      </w:r>
    </w:p>
    <w:p w:rsidR="003357EB" w:rsidRDefault="003357EB" w:rsidP="003357EB">
      <w:pPr>
        <w:shd w:val="clear" w:color="auto" w:fill="FFFFFF"/>
        <w:overflowPunct w:val="0"/>
        <w:autoSpaceDE w:val="0"/>
        <w:autoSpaceDN w:val="0"/>
        <w:adjustRightInd w:val="0"/>
        <w:spacing w:after="0" w:line="240" w:lineRule="auto"/>
        <w:ind w:left="5" w:right="5"/>
        <w:jc w:val="both"/>
        <w:rPr>
          <w:rFonts w:ascii="Times New Roman" w:eastAsia="Times New Roman" w:hAnsi="Times New Roman" w:cs="Times New Roman"/>
          <w:spacing w:val="-7"/>
          <w:w w:val="113"/>
          <w:sz w:val="24"/>
          <w:szCs w:val="24"/>
          <w:lang w:val="tt-RU" w:eastAsia="ru-RU"/>
        </w:rPr>
      </w:pPr>
      <w:r>
        <w:rPr>
          <w:rFonts w:ascii="Times New Roman" w:eastAsia="Times New Roman" w:hAnsi="Times New Roman" w:cs="Times New Roman"/>
          <w:spacing w:val="-5"/>
          <w:w w:val="113"/>
          <w:sz w:val="24"/>
          <w:szCs w:val="24"/>
          <w:lang w:val="tt-RU" w:eastAsia="ru-RU"/>
        </w:rPr>
        <w:t>4.</w:t>
      </w:r>
      <w:r>
        <w:rPr>
          <w:rFonts w:ascii="Times New Roman" w:eastAsia="Times New Roman" w:hAnsi="Times New Roman" w:cs="Times New Roman"/>
          <w:w w:val="111"/>
          <w:sz w:val="24"/>
          <w:szCs w:val="24"/>
          <w:lang w:val="tt-RU" w:eastAsia="ru-RU"/>
        </w:rPr>
        <w:t xml:space="preserve"> Тәкъдим ителгән темага эзлекле язылмаган һәм эчтәлеге ачылмаган</w:t>
      </w:r>
      <w:r>
        <w:rPr>
          <w:rFonts w:ascii="Times New Roman" w:eastAsia="Times New Roman" w:hAnsi="Times New Roman" w:cs="Times New Roman"/>
          <w:spacing w:val="-10"/>
          <w:w w:val="113"/>
          <w:sz w:val="24"/>
          <w:szCs w:val="24"/>
          <w:lang w:val="tt-RU" w:eastAsia="ru-RU"/>
        </w:rPr>
        <w:t xml:space="preserve">, 6 дан артык </w:t>
      </w:r>
      <w:r>
        <w:rPr>
          <w:rFonts w:ascii="Times New Roman" w:eastAsia="Times New Roman" w:hAnsi="Times New Roman" w:cs="Times New Roman"/>
          <w:spacing w:val="-8"/>
          <w:w w:val="113"/>
          <w:sz w:val="24"/>
          <w:szCs w:val="24"/>
          <w:lang w:val="tt-RU" w:eastAsia="ru-RU"/>
        </w:rPr>
        <w:t xml:space="preserve">орфографик, 6 дан артык пунктуацион һәм грамматик </w:t>
      </w:r>
      <w:r>
        <w:rPr>
          <w:rFonts w:ascii="Times New Roman" w:eastAsia="Times New Roman" w:hAnsi="Times New Roman" w:cs="Times New Roman"/>
          <w:spacing w:val="-7"/>
          <w:w w:val="113"/>
          <w:sz w:val="24"/>
          <w:szCs w:val="24"/>
          <w:lang w:val="tt-RU" w:eastAsia="ru-RU"/>
        </w:rPr>
        <w:t xml:space="preserve">хатасы булса, </w:t>
      </w:r>
      <w:r>
        <w:rPr>
          <w:rFonts w:ascii="Times New Roman" w:eastAsia="Times New Roman" w:hAnsi="Times New Roman" w:cs="Times New Roman"/>
          <w:spacing w:val="9"/>
          <w:w w:val="113"/>
          <w:sz w:val="24"/>
          <w:szCs w:val="24"/>
          <w:lang w:val="tt-RU" w:eastAsia="ru-RU"/>
        </w:rPr>
        <w:t>«2»</w:t>
      </w:r>
      <w:r>
        <w:rPr>
          <w:rFonts w:ascii="Times New Roman" w:eastAsia="Times New Roman" w:hAnsi="Times New Roman" w:cs="Times New Roman"/>
          <w:spacing w:val="-7"/>
          <w:w w:val="113"/>
          <w:sz w:val="24"/>
          <w:szCs w:val="24"/>
          <w:lang w:val="tt-RU" w:eastAsia="ru-RU"/>
        </w:rPr>
        <w:t>ле куела.</w:t>
      </w:r>
    </w:p>
    <w:p w:rsidR="003357EB" w:rsidRDefault="003357EB" w:rsidP="003357EB">
      <w:pPr>
        <w:numPr>
          <w:ilvl w:val="0"/>
          <w:numId w:val="3"/>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Диалогик сөйләмне бәяләү   </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Бирелгән ситуация яки тема буенча диалог төзи алмаганда, “2”ле куела.</w:t>
      </w:r>
    </w:p>
    <w:p w:rsidR="003357EB" w:rsidRDefault="003357EB" w:rsidP="003357EB">
      <w:pPr>
        <w:numPr>
          <w:ilvl w:val="0"/>
          <w:numId w:val="3"/>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Монологик сөйләмне бәяләү</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3357EB" w:rsidRDefault="003357EB" w:rsidP="003357EB">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Өйрәнелгән темага яки бирелгән темага монолог төзи алмаганда, “2”ле куела</w:t>
      </w:r>
    </w:p>
    <w:p w:rsidR="003357EB" w:rsidRDefault="003357EB" w:rsidP="003357E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Тикшерү характерындагы язма эшләрнең саны:</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 нче сыйныф</w:t>
      </w:r>
    </w:p>
    <w:p w:rsidR="003357EB" w:rsidRDefault="003357EB" w:rsidP="003357EB">
      <w:pPr>
        <w:numPr>
          <w:ilvl w:val="0"/>
          <w:numId w:val="5"/>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Pr>
          <w:rFonts w:ascii="Times New Roman" w:eastAsia="Times New Roman" w:hAnsi="Times New Roman" w:cs="Times New Roman"/>
          <w:sz w:val="24"/>
          <w:szCs w:val="24"/>
          <w:lang w:val="tt-RU" w:eastAsia="ru-RU"/>
        </w:rPr>
        <w:t>4</w:t>
      </w:r>
    </w:p>
    <w:p w:rsidR="003357EB" w:rsidRDefault="003357EB" w:rsidP="003357EB">
      <w:pPr>
        <w:numPr>
          <w:ilvl w:val="0"/>
          <w:numId w:val="5"/>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эш -1</w:t>
      </w:r>
    </w:p>
    <w:p w:rsidR="003357EB" w:rsidRDefault="003357EB" w:rsidP="003357EB">
      <w:pPr>
        <w:numPr>
          <w:ilvl w:val="0"/>
          <w:numId w:val="5"/>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-3</w:t>
      </w:r>
    </w:p>
    <w:p w:rsidR="003357EB" w:rsidRDefault="003357EB" w:rsidP="003357EB">
      <w:pPr>
        <w:numPr>
          <w:ilvl w:val="0"/>
          <w:numId w:val="5"/>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- 4</w:t>
      </w:r>
    </w:p>
    <w:p w:rsidR="003357EB" w:rsidRDefault="003357EB" w:rsidP="003357EB">
      <w:pPr>
        <w:numPr>
          <w:ilvl w:val="0"/>
          <w:numId w:val="5"/>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изложение – 1</w:t>
      </w:r>
    </w:p>
    <w:p w:rsidR="003357EB" w:rsidRPr="003357EB" w:rsidRDefault="003357EB" w:rsidP="003357EB">
      <w:pPr>
        <w:numPr>
          <w:ilvl w:val="0"/>
          <w:numId w:val="5"/>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биремле диктант - 2</w:t>
      </w:r>
    </w:p>
    <w:p w:rsidR="003357EB" w:rsidRDefault="003357EB" w:rsidP="003357E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 нче сыйныф</w:t>
      </w:r>
    </w:p>
    <w:p w:rsidR="003357EB" w:rsidRDefault="003357EB" w:rsidP="003357EB">
      <w:pPr>
        <w:numPr>
          <w:ilvl w:val="1"/>
          <w:numId w:val="6"/>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3357EB" w:rsidRDefault="003357EB" w:rsidP="003357EB">
      <w:pPr>
        <w:numPr>
          <w:ilvl w:val="1"/>
          <w:numId w:val="6"/>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-1</w:t>
      </w:r>
    </w:p>
    <w:p w:rsidR="003357EB" w:rsidRDefault="003357EB" w:rsidP="003357EB">
      <w:pPr>
        <w:numPr>
          <w:ilvl w:val="1"/>
          <w:numId w:val="6"/>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-4</w:t>
      </w:r>
    </w:p>
    <w:p w:rsidR="003357EB" w:rsidRDefault="003357EB" w:rsidP="003357EB">
      <w:pPr>
        <w:numPr>
          <w:ilvl w:val="1"/>
          <w:numId w:val="6"/>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Pr>
          <w:rFonts w:ascii="Times New Roman" w:eastAsia="Times New Roman" w:hAnsi="Times New Roman" w:cs="Times New Roman"/>
          <w:sz w:val="24"/>
          <w:szCs w:val="24"/>
          <w:lang w:val="tt-RU" w:eastAsia="ru-RU"/>
        </w:rPr>
        <w:t>5</w:t>
      </w:r>
    </w:p>
    <w:p w:rsidR="003357EB" w:rsidRPr="003357EB" w:rsidRDefault="003357EB" w:rsidP="003357EB">
      <w:pPr>
        <w:numPr>
          <w:ilvl w:val="1"/>
          <w:numId w:val="6"/>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эш –1</w:t>
      </w:r>
    </w:p>
    <w:p w:rsidR="003357EB" w:rsidRDefault="003357EB" w:rsidP="003357EB">
      <w:pPr>
        <w:pStyle w:val="a8"/>
        <w:spacing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Укучыларның сөйләм күнекмәләрен бәяләүгә аңлатма.</w:t>
      </w:r>
    </w:p>
    <w:p w:rsidR="003357EB" w:rsidRDefault="003357EB" w:rsidP="003357EB">
      <w:pPr>
        <w:pStyle w:val="a8"/>
        <w:numPr>
          <w:ilvl w:val="0"/>
          <w:numId w:val="6"/>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3357EB" w:rsidRDefault="003357EB" w:rsidP="003357EB">
      <w:pPr>
        <w:pStyle w:val="a8"/>
        <w:numPr>
          <w:ilvl w:val="0"/>
          <w:numId w:val="6"/>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3357EB" w:rsidRDefault="003357EB" w:rsidP="003357EB">
      <w:pPr>
        <w:pStyle w:val="a8"/>
        <w:numPr>
          <w:ilvl w:val="0"/>
          <w:numId w:val="6"/>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Үзләштерү коэффициенты түбәндәге формула белән исәпләнә:</w:t>
      </w:r>
    </w:p>
    <w:p w:rsidR="003357EB" w:rsidRDefault="003357EB" w:rsidP="003357EB">
      <w:pPr>
        <w:pStyle w:val="a8"/>
        <w:numPr>
          <w:ilvl w:val="0"/>
          <w:numId w:val="6"/>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Үк = а : р, кайда Үк – үзләштерү коэффициенты, а – дөрес үтәлгән биремнәр саны, р – барлык биремнәр саны. </w:t>
      </w:r>
    </w:p>
    <w:p w:rsidR="003357EB" w:rsidRDefault="003357EB" w:rsidP="003357EB">
      <w:pPr>
        <w:pStyle w:val="a8"/>
        <w:numPr>
          <w:ilvl w:val="0"/>
          <w:numId w:val="6"/>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3357EB" w:rsidRDefault="003357EB" w:rsidP="003357EB">
      <w:pPr>
        <w:pStyle w:val="a8"/>
        <w:numPr>
          <w:ilvl w:val="0"/>
          <w:numId w:val="6"/>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3357EB" w:rsidRDefault="003357EB" w:rsidP="003357EB">
      <w:pPr>
        <w:pStyle w:val="a8"/>
        <w:numPr>
          <w:ilvl w:val="0"/>
          <w:numId w:val="6"/>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p>
    <w:p w:rsidR="003357EB" w:rsidRDefault="003357EB" w:rsidP="003357EB">
      <w:pPr>
        <w:pStyle w:val="21"/>
        <w:shd w:val="clear" w:color="auto" w:fill="auto"/>
        <w:spacing w:line="240" w:lineRule="exact"/>
        <w:rPr>
          <w:rStyle w:val="2Exact"/>
          <w:b/>
          <w:bCs/>
          <w:lang w:val="tt-RU"/>
        </w:rPr>
      </w:pPr>
    </w:p>
    <w:p w:rsidR="003357EB" w:rsidRDefault="003357EB" w:rsidP="003357EB">
      <w:pPr>
        <w:pStyle w:val="21"/>
        <w:shd w:val="clear" w:color="auto" w:fill="auto"/>
        <w:spacing w:line="240" w:lineRule="exact"/>
        <w:rPr>
          <w:rStyle w:val="2Exact"/>
          <w:b/>
          <w:bCs/>
          <w:lang w:val="tt-RU"/>
        </w:rPr>
      </w:pPr>
      <w:r w:rsidRPr="0069182B">
        <w:rPr>
          <w:rStyle w:val="2Exact"/>
          <w:lang w:val="tt-RU"/>
        </w:rPr>
        <w:t xml:space="preserve">5 нче сыйныфның рус төркемендә татар теле укытуның </w:t>
      </w:r>
      <w:r w:rsidRPr="00C761A2">
        <w:rPr>
          <w:rStyle w:val="2Exact"/>
          <w:lang w:val="tt-RU"/>
        </w:rPr>
        <w:t>к</w:t>
      </w:r>
      <w:r w:rsidRPr="0069182B">
        <w:rPr>
          <w:rStyle w:val="2Exact"/>
          <w:lang w:val="tt-RU"/>
        </w:rPr>
        <w:t>алендарь-тематик план</w:t>
      </w:r>
      <w:r>
        <w:rPr>
          <w:rStyle w:val="2Exact"/>
          <w:lang w:val="tt-RU"/>
        </w:rPr>
        <w:t>ы        (105</w:t>
      </w:r>
      <w:r w:rsidRPr="0069182B">
        <w:rPr>
          <w:rStyle w:val="2Exact"/>
          <w:lang w:val="tt-RU"/>
        </w:rPr>
        <w:t xml:space="preserve"> сәг)</w:t>
      </w:r>
    </w:p>
    <w:p w:rsidR="003357EB" w:rsidRDefault="003357EB" w:rsidP="003357EB">
      <w:pPr>
        <w:pStyle w:val="21"/>
        <w:shd w:val="clear" w:color="auto" w:fill="auto"/>
        <w:spacing w:line="240" w:lineRule="exact"/>
        <w:rPr>
          <w:rStyle w:val="2Exact"/>
          <w:b/>
          <w:bCs/>
          <w:lang w:val="tt-RU"/>
        </w:rPr>
      </w:pPr>
    </w:p>
    <w:tbl>
      <w:tblPr>
        <w:tblStyle w:val="a3"/>
        <w:tblW w:w="0" w:type="auto"/>
        <w:tblLook w:val="04A0"/>
      </w:tblPr>
      <w:tblGrid>
        <w:gridCol w:w="1062"/>
        <w:gridCol w:w="8922"/>
        <w:gridCol w:w="1670"/>
        <w:gridCol w:w="1648"/>
        <w:gridCol w:w="1484"/>
      </w:tblGrid>
      <w:tr w:rsidR="003357EB" w:rsidRPr="003357EB" w:rsidTr="003357EB">
        <w:tc>
          <w:tcPr>
            <w:tcW w:w="1062" w:type="dxa"/>
          </w:tcPr>
          <w:p w:rsidR="003357EB" w:rsidRPr="003357EB" w:rsidRDefault="003357EB" w:rsidP="003357EB">
            <w:pPr>
              <w:pStyle w:val="21"/>
              <w:shd w:val="clear" w:color="auto" w:fill="auto"/>
              <w:spacing w:line="240" w:lineRule="exact"/>
              <w:rPr>
                <w:rStyle w:val="2Exact"/>
                <w:b/>
                <w:bCs/>
                <w:lang w:val="tt-RU"/>
              </w:rPr>
            </w:pPr>
            <w:r w:rsidRPr="003357EB">
              <w:rPr>
                <w:rStyle w:val="2Exact"/>
                <w:lang w:val="tt-RU"/>
              </w:rPr>
              <w:t>№</w:t>
            </w:r>
          </w:p>
        </w:tc>
        <w:tc>
          <w:tcPr>
            <w:tcW w:w="8922" w:type="dxa"/>
          </w:tcPr>
          <w:p w:rsidR="003357EB" w:rsidRPr="003357EB" w:rsidRDefault="003357EB" w:rsidP="003357EB">
            <w:pPr>
              <w:pStyle w:val="21"/>
              <w:shd w:val="clear" w:color="auto" w:fill="auto"/>
              <w:spacing w:line="240" w:lineRule="exact"/>
              <w:rPr>
                <w:rStyle w:val="2Exact"/>
                <w:b/>
                <w:bCs/>
                <w:lang w:val="tt-RU"/>
              </w:rPr>
            </w:pPr>
            <w:r w:rsidRPr="003357EB">
              <w:rPr>
                <w:rStyle w:val="2Exact"/>
                <w:lang w:val="tt-RU"/>
              </w:rPr>
              <w:t>Дәрес темасы</w:t>
            </w:r>
          </w:p>
        </w:tc>
        <w:tc>
          <w:tcPr>
            <w:tcW w:w="1670" w:type="dxa"/>
          </w:tcPr>
          <w:p w:rsidR="003357EB" w:rsidRPr="003357EB" w:rsidRDefault="003357EB" w:rsidP="003357EB">
            <w:pPr>
              <w:pStyle w:val="21"/>
              <w:shd w:val="clear" w:color="auto" w:fill="auto"/>
              <w:spacing w:line="240" w:lineRule="exact"/>
              <w:rPr>
                <w:rStyle w:val="2Exact"/>
                <w:b/>
                <w:bCs/>
                <w:lang w:val="tt-RU"/>
              </w:rPr>
            </w:pPr>
            <w:r w:rsidRPr="003357EB">
              <w:rPr>
                <w:rStyle w:val="2Exact"/>
                <w:lang w:val="tt-RU"/>
              </w:rPr>
              <w:t>Сәгат</w:t>
            </w:r>
            <w:r w:rsidRPr="003357EB">
              <w:rPr>
                <w:rStyle w:val="2Exact"/>
              </w:rPr>
              <w:t>ь</w:t>
            </w:r>
            <w:r w:rsidRPr="003357EB">
              <w:rPr>
                <w:rStyle w:val="2Exact"/>
                <w:lang w:val="tt-RU"/>
              </w:rPr>
              <w:t>ләр саны</w:t>
            </w:r>
          </w:p>
        </w:tc>
        <w:tc>
          <w:tcPr>
            <w:tcW w:w="1648" w:type="dxa"/>
          </w:tcPr>
          <w:p w:rsidR="003357EB" w:rsidRPr="003357EB" w:rsidRDefault="003357EB" w:rsidP="003357EB">
            <w:pPr>
              <w:pStyle w:val="21"/>
              <w:shd w:val="clear" w:color="auto" w:fill="auto"/>
              <w:spacing w:line="240" w:lineRule="exact"/>
              <w:rPr>
                <w:rStyle w:val="2Exact"/>
                <w:b/>
                <w:bCs/>
                <w:lang w:val="tt-RU"/>
              </w:rPr>
            </w:pPr>
            <w:r w:rsidRPr="003357EB">
              <w:rPr>
                <w:rStyle w:val="2Exact"/>
                <w:lang w:val="tt-RU"/>
              </w:rPr>
              <w:t>Дата (план)</w:t>
            </w:r>
          </w:p>
        </w:tc>
        <w:tc>
          <w:tcPr>
            <w:tcW w:w="1484" w:type="dxa"/>
          </w:tcPr>
          <w:p w:rsidR="003357EB" w:rsidRPr="003357EB" w:rsidRDefault="003357EB" w:rsidP="003357EB">
            <w:pPr>
              <w:pStyle w:val="21"/>
              <w:shd w:val="clear" w:color="auto" w:fill="auto"/>
              <w:spacing w:line="240" w:lineRule="exact"/>
              <w:rPr>
                <w:rStyle w:val="2Exact"/>
                <w:b/>
                <w:bCs/>
                <w:lang w:val="tt-RU"/>
              </w:rPr>
            </w:pPr>
            <w:r w:rsidRPr="003357EB">
              <w:rPr>
                <w:rStyle w:val="2Exact"/>
                <w:lang w:val="tt-RU"/>
              </w:rPr>
              <w:t>Дата (факт)</w:t>
            </w:r>
          </w:p>
        </w:tc>
      </w:tr>
      <w:tr w:rsidR="003357EB" w:rsidRPr="003357EB" w:rsidTr="003357EB">
        <w:tc>
          <w:tcPr>
            <w:tcW w:w="1062" w:type="dxa"/>
          </w:tcPr>
          <w:p w:rsidR="003357EB" w:rsidRPr="003357EB" w:rsidRDefault="003357EB" w:rsidP="003357EB">
            <w:pPr>
              <w:pStyle w:val="21"/>
              <w:shd w:val="clear" w:color="auto" w:fill="auto"/>
              <w:spacing w:line="240" w:lineRule="exact"/>
              <w:rPr>
                <w:rStyle w:val="2Exact"/>
                <w:b/>
                <w:bCs/>
                <w:lang w:val="tt-RU"/>
              </w:rPr>
            </w:pPr>
            <w:r w:rsidRPr="003357EB">
              <w:rPr>
                <w:rStyle w:val="2Exact"/>
                <w:lang w:val="en-US"/>
              </w:rPr>
              <w:t>I</w:t>
            </w:r>
          </w:p>
        </w:tc>
        <w:tc>
          <w:tcPr>
            <w:tcW w:w="8922" w:type="dxa"/>
          </w:tcPr>
          <w:p w:rsidR="003357EB" w:rsidRPr="003357EB" w:rsidRDefault="003357EB" w:rsidP="003357EB">
            <w:pPr>
              <w:widowControl w:val="0"/>
              <w:spacing w:line="254" w:lineRule="exact"/>
              <w:rPr>
                <w:rFonts w:ascii="Times New Roman" w:hAnsi="Times New Roman" w:cs="Times New Roman"/>
                <w:b/>
                <w:bCs/>
                <w:color w:val="000000"/>
                <w:lang w:val="tt-RU" w:eastAsia="tt-RU" w:bidi="tt-RU"/>
              </w:rPr>
            </w:pPr>
            <w:r w:rsidRPr="003357EB">
              <w:rPr>
                <w:rFonts w:ascii="Times New Roman" w:hAnsi="Times New Roman" w:cs="Times New Roman"/>
                <w:b/>
                <w:bCs/>
                <w:color w:val="000000"/>
                <w:lang w:val="tt-RU" w:eastAsia="tt-RU" w:bidi="tt-RU"/>
              </w:rPr>
              <w:t>Без Мәктәптә -26 сәг.</w:t>
            </w:r>
          </w:p>
          <w:p w:rsidR="003357EB" w:rsidRPr="003357EB" w:rsidRDefault="003357EB" w:rsidP="003357EB">
            <w:pPr>
              <w:widowControl w:val="0"/>
              <w:spacing w:line="254" w:lineRule="exact"/>
              <w:rPr>
                <w:rFonts w:ascii="Times New Roman" w:hAnsi="Times New Roman" w:cs="Times New Roman"/>
                <w:b/>
                <w:bCs/>
                <w:color w:val="000000"/>
                <w:lang w:val="tt-RU" w:eastAsia="tt-RU" w:bidi="tt-RU"/>
              </w:rPr>
            </w:pPr>
          </w:p>
        </w:tc>
        <w:tc>
          <w:tcPr>
            <w:tcW w:w="1670" w:type="dxa"/>
          </w:tcPr>
          <w:p w:rsidR="003357EB" w:rsidRPr="003357EB" w:rsidRDefault="003357EB" w:rsidP="003357EB">
            <w:pPr>
              <w:pStyle w:val="21"/>
              <w:shd w:val="clear" w:color="auto" w:fill="auto"/>
              <w:spacing w:line="240" w:lineRule="exact"/>
              <w:rPr>
                <w:rStyle w:val="2Exact"/>
                <w:b/>
                <w:bCs/>
                <w:lang w:val="tt-RU"/>
              </w:rPr>
            </w:pPr>
          </w:p>
        </w:tc>
        <w:tc>
          <w:tcPr>
            <w:tcW w:w="1648" w:type="dxa"/>
          </w:tcPr>
          <w:p w:rsidR="003357EB" w:rsidRPr="003357EB" w:rsidRDefault="003357EB" w:rsidP="003357EB">
            <w:pPr>
              <w:pStyle w:val="21"/>
              <w:shd w:val="clear" w:color="auto" w:fill="auto"/>
              <w:spacing w:line="240" w:lineRule="exact"/>
              <w:rPr>
                <w:rStyle w:val="2Exact"/>
                <w:b/>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b/>
                <w:bCs/>
                <w:color w:val="000000"/>
                <w:lang w:val="tt-RU" w:eastAsia="tt-RU" w:bidi="tt-RU"/>
              </w:rPr>
            </w:pPr>
            <w:r w:rsidRPr="003357EB">
              <w:rPr>
                <w:rFonts w:ascii="Times New Roman" w:hAnsi="Times New Roman" w:cs="Times New Roman"/>
                <w:bCs/>
                <w:color w:val="000000"/>
                <w:lang w:val="tt-RU" w:eastAsia="tt-RU" w:bidi="tt-RU"/>
              </w:rPr>
              <w:t>Яңа уку елы котлы булсын!</w:t>
            </w:r>
          </w:p>
        </w:tc>
        <w:tc>
          <w:tcPr>
            <w:tcW w:w="1670" w:type="dxa"/>
          </w:tcPr>
          <w:p w:rsidR="003357EB" w:rsidRPr="003357EB" w:rsidRDefault="003357EB" w:rsidP="003357EB">
            <w:pPr>
              <w:pStyle w:val="21"/>
              <w:shd w:val="clear" w:color="auto" w:fill="auto"/>
              <w:spacing w:line="240" w:lineRule="exact"/>
              <w:rPr>
                <w:rStyle w:val="2Exact"/>
                <w:b/>
                <w:bCs/>
                <w:lang w:val="tt-RU"/>
              </w:rPr>
            </w:pPr>
          </w:p>
          <w:p w:rsidR="003357EB" w:rsidRPr="003357EB" w:rsidRDefault="003357EB" w:rsidP="003357EB">
            <w:pPr>
              <w:pStyle w:val="21"/>
              <w:shd w:val="clear" w:color="auto" w:fill="auto"/>
              <w:spacing w:line="240" w:lineRule="exact"/>
              <w:rPr>
                <w:rStyle w:val="2Exact"/>
                <w:b/>
                <w:bCs/>
                <w:lang w:val="tt-RU"/>
              </w:rPr>
            </w:pPr>
            <w:r w:rsidRPr="003357EB">
              <w:rPr>
                <w:rStyle w:val="2Exact"/>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after="60" w:line="210" w:lineRule="exact"/>
              <w:rPr>
                <w:rFonts w:ascii="Times New Roman" w:hAnsi="Times New Roman" w:cs="Times New Roman"/>
                <w:color w:val="000000"/>
                <w:lang w:val="tt-RU" w:eastAsia="tt-RU" w:bidi="tt-RU"/>
              </w:rPr>
            </w:pPr>
            <w:r w:rsidRPr="003357EB">
              <w:rPr>
                <w:rFonts w:ascii="Times New Roman" w:hAnsi="Times New Roman" w:cs="Times New Roman"/>
                <w:bCs/>
                <w:color w:val="000000"/>
                <w:lang w:val="tt-RU" w:eastAsia="tt-RU" w:bidi="tt-RU"/>
              </w:rPr>
              <w:t>Исәнләшүкагыйдәләре.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bCs/>
                <w:color w:val="000000"/>
                <w:lang w:val="tt-RU" w:eastAsia="tt-RU" w:bidi="tt-RU"/>
              </w:rPr>
              <w:t>“Мәктәптә” темасына караган лексик- грамматик 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bCs/>
                <w:color w:val="000000"/>
                <w:lang w:val="tt-RU" w:eastAsia="tt-RU" w:bidi="tt-RU"/>
              </w:rPr>
              <w:t>Исемнәрнең килеш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“МәктәптәБелем бәйрәме”текстындагылексик-грамматикматериал.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9"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Мәктәптә Белем бәйрәме.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Сүзлек диктанты. Исемнәрнең килеш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Исемнәрнең берлек санда тартым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Тартымлы исемнәрнең сөйләмдә кулланылышы.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Исемнәрнең күплек санда тартым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45" w:lineRule="exact"/>
              <w:rPr>
                <w:rFonts w:ascii="Times New Roman" w:hAnsi="Times New Roman" w:cs="Times New Roman"/>
                <w:color w:val="000000"/>
                <w:lang w:val="tt-RU" w:eastAsia="tt-RU" w:bidi="tt-RU"/>
              </w:rPr>
            </w:pPr>
            <w:r w:rsidRPr="003357EB">
              <w:rPr>
                <w:rFonts w:ascii="Times New Roman" w:hAnsi="Times New Roman" w:cs="Times New Roman"/>
                <w:b/>
                <w:bCs/>
                <w:color w:val="000000"/>
                <w:lang w:val="tt-RU" w:eastAsia="tt-RU" w:bidi="tt-RU"/>
              </w:rPr>
              <w:t>Кереш контроль эш</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Хаталар өстендә эш. Боерык фигыль.</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Боерыкфигыльнең зат- сан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Әдәпле сөйләм формалары.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rPr>
          <w:trHeight w:val="217"/>
        </w:trPr>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after="120"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Исемнәрнеңясалышы.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Китап-минемдустым,киңәшчем.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Хәзерге заман хикәя фигыль.</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Хәзерге заман хикәя фигыльнең барлыкформасында зат - сан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Хәзерге заман хикәя фигыльнең юклыкформасында зат - сан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Билгеле үткән заман хикәя фигыль.</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“Олегның нигә кәефе юк?” тексты буенча лексик-грамматик 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“Олегның нигә кәефе юк?” тексты буенча эш.</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b/>
                <w:bCs/>
                <w:color w:val="000000"/>
                <w:lang w:val="tt-RU" w:eastAsia="tt-RU" w:bidi="tt-RU"/>
              </w:rPr>
              <w:t>“Без мәктәптә” темасына контроль эш.</w:t>
            </w:r>
          </w:p>
        </w:tc>
        <w:tc>
          <w:tcPr>
            <w:tcW w:w="1670" w:type="dxa"/>
          </w:tcPr>
          <w:p w:rsidR="003357EB" w:rsidRPr="003357EB" w:rsidRDefault="003357EB" w:rsidP="003357EB">
            <w:pPr>
              <w:rPr>
                <w:rStyle w:val="2Exact"/>
                <w:rFonts w:eastAsiaTheme="minorHAnsi"/>
                <w:b w:val="0"/>
                <w:bCs w:val="0"/>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Хаталар өстендә эш.Сан төркемчәләре</w:t>
            </w:r>
          </w:p>
        </w:tc>
        <w:tc>
          <w:tcPr>
            <w:tcW w:w="1670" w:type="dxa"/>
          </w:tcPr>
          <w:p w:rsidR="003357EB" w:rsidRPr="003357EB" w:rsidRDefault="003357EB" w:rsidP="003357EB">
            <w:pPr>
              <w:rPr>
                <w:rStyle w:val="2Exact"/>
                <w:rFonts w:eastAsiaTheme="minorHAnsi"/>
                <w:b w:val="0"/>
                <w:bCs w:val="0"/>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i/>
                <w:iCs/>
                <w:color w:val="000000"/>
                <w:lang w:val="tt-RU" w:eastAsia="tt-RU" w:bidi="tt-RU"/>
              </w:rPr>
              <w:t xml:space="preserve"> Сан + исем </w:t>
            </w:r>
            <w:r w:rsidRPr="003357EB">
              <w:rPr>
                <w:rFonts w:ascii="Times New Roman" w:hAnsi="Times New Roman" w:cs="Times New Roman"/>
                <w:color w:val="000000"/>
                <w:lang w:val="tt-RU" w:eastAsia="tt-RU" w:bidi="tt-RU"/>
              </w:rPr>
              <w:t>төзелмәсе.</w:t>
            </w:r>
          </w:p>
        </w:tc>
        <w:tc>
          <w:tcPr>
            <w:tcW w:w="1670" w:type="dxa"/>
          </w:tcPr>
          <w:p w:rsidR="003357EB" w:rsidRPr="003357EB" w:rsidRDefault="003357EB" w:rsidP="003357EB">
            <w:pPr>
              <w:rPr>
                <w:rFonts w:ascii="Times New Roman" w:hAnsi="Times New Roman" w:cs="Times New Roman"/>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9"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"Без мәктәптә" бүлеген кабатлау</w:t>
            </w:r>
          </w:p>
        </w:tc>
        <w:tc>
          <w:tcPr>
            <w:tcW w:w="1670" w:type="dxa"/>
          </w:tcPr>
          <w:p w:rsidR="003357EB" w:rsidRPr="003357EB" w:rsidRDefault="003357EB" w:rsidP="003357EB">
            <w:pPr>
              <w:rPr>
                <w:rFonts w:ascii="Times New Roman" w:hAnsi="Times New Roman" w:cs="Times New Roman"/>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shd w:val="clear" w:color="auto" w:fill="auto"/>
              <w:spacing w:line="240" w:lineRule="exact"/>
              <w:rPr>
                <w:rStyle w:val="2Exact"/>
                <w:b/>
                <w:bCs/>
                <w:lang w:val="en-US"/>
              </w:rPr>
            </w:pPr>
            <w:r w:rsidRPr="003357EB">
              <w:rPr>
                <w:rStyle w:val="2Exact"/>
                <w:lang w:val="en-US"/>
              </w:rPr>
              <w:t xml:space="preserve"> II </w:t>
            </w:r>
          </w:p>
        </w:tc>
        <w:tc>
          <w:tcPr>
            <w:tcW w:w="8922" w:type="dxa"/>
          </w:tcPr>
          <w:p w:rsidR="003357EB" w:rsidRPr="003357EB" w:rsidRDefault="003357EB" w:rsidP="003357EB">
            <w:pPr>
              <w:widowControl w:val="0"/>
              <w:spacing w:line="250" w:lineRule="exact"/>
              <w:rPr>
                <w:rFonts w:ascii="Times New Roman" w:hAnsi="Times New Roman" w:cs="Times New Roman"/>
                <w:b/>
                <w:iCs/>
                <w:color w:val="000000"/>
                <w:lang w:val="tt-RU" w:eastAsia="tt-RU" w:bidi="tt-RU"/>
              </w:rPr>
            </w:pPr>
            <w:r w:rsidRPr="003357EB">
              <w:rPr>
                <w:rFonts w:ascii="Times New Roman" w:hAnsi="Times New Roman" w:cs="Times New Roman"/>
                <w:b/>
                <w:iCs/>
                <w:color w:val="000000"/>
                <w:lang w:val="tt-RU" w:eastAsia="tt-RU" w:bidi="tt-RU"/>
              </w:rPr>
              <w:t>Мин өйдә булышчы-35 сәг</w:t>
            </w:r>
          </w:p>
        </w:tc>
        <w:tc>
          <w:tcPr>
            <w:tcW w:w="1670" w:type="dxa"/>
          </w:tcPr>
          <w:p w:rsidR="003357EB" w:rsidRPr="003357EB" w:rsidRDefault="003357EB" w:rsidP="003357EB">
            <w:pPr>
              <w:rPr>
                <w:rStyle w:val="2Exact"/>
                <w:rFonts w:eastAsiaTheme="minorHAnsi"/>
                <w:b w:val="0"/>
                <w:bCs w:val="0"/>
                <w:lang w:val="tt-RU"/>
              </w:rPr>
            </w:pP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“Минем иртәнгережимым”темасы буенчалексик-грамматикматериал.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Минем иртәнге режимым.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Сәгать ничә? конструкциясе.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Минемкөндәлек режи</w:t>
            </w:r>
            <w:r w:rsidRPr="003357EB">
              <w:rPr>
                <w:rFonts w:ascii="Times New Roman" w:hAnsi="Times New Roman" w:cs="Times New Roman"/>
                <w:color w:val="000000"/>
                <w:lang w:val="tt-RU" w:eastAsia="tt-RU" w:bidi="tt-RU"/>
              </w:rPr>
              <w:softHyphen/>
              <w:t>мым.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Сүзлек диктанты. Билгеле үткән заман хикәя фигыль.</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 - өйдә булышчы.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Билгеле үткән заман хикәя фигыльнең зат - сан белән төрләнеше.(Берлек сан.)</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Билгеле үткән заман хикәя фигыльнең зат - сан белән төрләнеше.(Күплек сан.)</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Сочинение. “Мин - өйдә булышчы”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Илнур белән Рәсимнең иртәнге режи</w:t>
            </w:r>
            <w:r w:rsidRPr="003357EB">
              <w:rPr>
                <w:rFonts w:ascii="Times New Roman" w:hAnsi="Times New Roman" w:cs="Times New Roman"/>
                <w:color w:val="000000"/>
                <w:lang w:val="tt-RU" w:eastAsia="tt-RU" w:bidi="tt-RU"/>
              </w:rPr>
              <w:softHyphen/>
              <w:t>мы.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Илнур белән Рәсимгә чагыштырма характеристика.</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Кереш сүзләр.</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Без киңәшләр бирәбез. Биремле диктант.</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Инфинитив.</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Инфинитив + модаль сүзләр</w:t>
            </w:r>
            <w:r w:rsidRPr="003357EB">
              <w:rPr>
                <w:rFonts w:ascii="Times New Roman" w:hAnsi="Times New Roman" w:cs="Times New Roman"/>
                <w:i/>
                <w:iCs/>
                <w:color w:val="000000"/>
                <w:lang w:val="tt-RU" w:eastAsia="tt-RU" w:bidi="tt-RU"/>
              </w:rPr>
              <w:t>(кирәк, кирәкми, ярый, ярамый, телим)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Без әнигә булышабыз.</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Ничек мактарга? Мактау сүзләре.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45" w:lineRule="exact"/>
              <w:rPr>
                <w:rFonts w:ascii="Times New Roman" w:hAnsi="Times New Roman" w:cs="Times New Roman"/>
                <w:color w:val="000000"/>
                <w:lang w:val="tt-RU" w:eastAsia="tt-RU" w:bidi="tt-RU"/>
              </w:rPr>
            </w:pPr>
            <w:r w:rsidRPr="003357EB">
              <w:rPr>
                <w:rFonts w:ascii="Times New Roman" w:hAnsi="Times New Roman" w:cs="Times New Roman"/>
                <w:b/>
                <w:bCs/>
                <w:color w:val="000000"/>
                <w:lang w:val="tt-RU" w:eastAsia="tt-RU" w:bidi="tt-RU"/>
              </w:rPr>
              <w:t>Контроль эш.</w:t>
            </w:r>
            <w:r w:rsidRPr="003357EB">
              <w:rPr>
                <w:rFonts w:ascii="Times New Roman" w:hAnsi="Times New Roman" w:cs="Times New Roman"/>
                <w:color w:val="000000"/>
                <w:lang w:val="tt-RU" w:eastAsia="tt-RU" w:bidi="tt-RU"/>
              </w:rPr>
              <w:t>“Мин - өйдә булышчы”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0"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Хаталар өстендәэш. “Рәсим”хикәясендәге лексик-грамматик 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after="120" w:line="210"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Рәсимнеңхатасы.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“Рәсим” хикәясе буенча монолог төзү.</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Без - өйдә ярдәмчеләр.</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10" w:lineRule="exact"/>
              <w:jc w:val="both"/>
              <w:rPr>
                <w:rFonts w:ascii="Times New Roman" w:hAnsi="Times New Roman" w:cs="Times New Roman"/>
                <w:color w:val="000000"/>
                <w:lang w:val="tt-RU" w:eastAsia="tt-RU" w:bidi="tt-RU"/>
              </w:rPr>
            </w:pPr>
            <w:r w:rsidRPr="003357EB">
              <w:rPr>
                <w:rFonts w:ascii="Times New Roman" w:hAnsi="Times New Roman" w:cs="Times New Roman"/>
                <w:i/>
                <w:iCs/>
                <w:color w:val="000000"/>
                <w:lang w:val="tt-RU" w:eastAsia="tt-RU" w:bidi="tt-RU"/>
              </w:rPr>
              <w:t>Өчен</w:t>
            </w:r>
            <w:r w:rsidRPr="003357EB">
              <w:rPr>
                <w:rFonts w:ascii="Times New Roman" w:hAnsi="Times New Roman" w:cs="Times New Roman"/>
                <w:color w:val="000000"/>
                <w:lang w:val="tt-RU" w:eastAsia="tt-RU" w:bidi="tt-RU"/>
              </w:rPr>
              <w:t xml:space="preserve"> бәйлеге.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10"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Ю. Ермолаевның “Ике пиро</w:t>
            </w:r>
            <w:r w:rsidRPr="003357EB">
              <w:rPr>
                <w:rFonts w:ascii="Times New Roman" w:hAnsi="Times New Roman" w:cs="Times New Roman"/>
                <w:color w:val="000000"/>
                <w:lang w:eastAsia="tt-RU" w:bidi="tt-RU"/>
              </w:rPr>
              <w:t>ж</w:t>
            </w:r>
            <w:r w:rsidRPr="003357EB">
              <w:rPr>
                <w:rFonts w:ascii="Times New Roman" w:hAnsi="Times New Roman" w:cs="Times New Roman"/>
                <w:color w:val="000000"/>
                <w:lang w:val="tt-RU" w:eastAsia="tt-RU" w:bidi="tt-RU"/>
              </w:rPr>
              <w:t>ный” хикәясендәге лексик –грамматик 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Ю.Ермолаевның“Икепирожный”хикәясе.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Сүзлек диктанты. Ю. Ермолаевның “Икепирожный”хикәясен сәхнәләштерү</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Лексик-грамматик күнегүлә эшләү.</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45"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Изложение. «Кунак апа”</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Хәзерге заман хикәя фигыльнең юклык формасы.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“Тавык, Тычкан һәм Көртлек”әкиятендәге лексик-грамматик 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“Тавык, Тычкан һәм Көртлек” әкияте.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9"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Без әкият сөйлибез</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9"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Ипи ничек пешә?</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Билгесез  үткән заман хикәя фигыльнең зат - сан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 - өйдә булышчы” темасын кабатлау.</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shd w:val="clear" w:color="auto" w:fill="auto"/>
              <w:spacing w:line="240" w:lineRule="exact"/>
              <w:rPr>
                <w:rStyle w:val="2Exact"/>
                <w:b/>
                <w:bCs/>
                <w:lang w:val="en-US"/>
              </w:rPr>
            </w:pPr>
            <w:r w:rsidRPr="003357EB">
              <w:rPr>
                <w:rStyle w:val="2Exact"/>
                <w:lang w:val="en-US"/>
              </w:rPr>
              <w:lastRenderedPageBreak/>
              <w:t>III</w:t>
            </w:r>
          </w:p>
        </w:tc>
        <w:tc>
          <w:tcPr>
            <w:tcW w:w="8922" w:type="dxa"/>
          </w:tcPr>
          <w:p w:rsidR="003357EB" w:rsidRPr="003357EB" w:rsidRDefault="003357EB" w:rsidP="003357EB">
            <w:pPr>
              <w:widowControl w:val="0"/>
              <w:spacing w:line="254" w:lineRule="exact"/>
              <w:rPr>
                <w:rFonts w:ascii="Times New Roman" w:hAnsi="Times New Roman" w:cs="Times New Roman"/>
                <w:b/>
                <w:color w:val="000000"/>
                <w:lang w:val="tt-RU" w:eastAsia="tt-RU" w:bidi="tt-RU"/>
              </w:rPr>
            </w:pPr>
            <w:r w:rsidRPr="003357EB">
              <w:rPr>
                <w:rFonts w:ascii="Times New Roman" w:hAnsi="Times New Roman" w:cs="Times New Roman"/>
                <w:b/>
                <w:color w:val="000000"/>
                <w:lang w:val="tt-RU" w:eastAsia="tt-RU" w:bidi="tt-RU"/>
              </w:rPr>
              <w:t>Дуслар белән күңелле- 26 сәг.</w:t>
            </w:r>
          </w:p>
        </w:tc>
        <w:tc>
          <w:tcPr>
            <w:tcW w:w="1670" w:type="dxa"/>
          </w:tcPr>
          <w:p w:rsidR="003357EB" w:rsidRPr="003357EB" w:rsidRDefault="003357EB" w:rsidP="003357EB">
            <w:pPr>
              <w:rPr>
                <w:rStyle w:val="2Exact"/>
                <w:rFonts w:eastAsiaTheme="minorHAnsi"/>
                <w:b w:val="0"/>
                <w:bCs w:val="0"/>
                <w:lang w:val="tt-RU"/>
              </w:rPr>
            </w:pP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pStyle w:val="21"/>
              <w:shd w:val="clear" w:color="auto" w:fill="auto"/>
              <w:spacing w:line="240" w:lineRule="exact"/>
              <w:rPr>
                <w:rStyle w:val="2Exact"/>
                <w:b/>
                <w:bCs/>
                <w:lang w:val="tt-RU"/>
              </w:rPr>
            </w:pPr>
            <w:r w:rsidRPr="003357EB">
              <w:rPr>
                <w:b w:val="0"/>
                <w:color w:val="000000"/>
                <w:lang w:val="tt-RU" w:eastAsia="tt-RU" w:bidi="tt-RU"/>
              </w:rPr>
              <w:t>Минем дусларым” темасы буенча лексик-грамматик 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after="60" w:line="210"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Минемдусларым бар.</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Сочинение.“Минем дустым”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Сыйфат.Сыйфатдәрәҗәләре.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Сыйфатдәрәҗәләренеңсөйләмдәкулланылышы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“Язгы каникул”хикәясендәгелексик-грамматикматериал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9"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“Язгы каникул” хикәясе.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Боеруны һәмүтенечнебелдерү.</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Без матур сөйләшәбез.</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“Дусларга ни өчен күңелсез?”</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Иҗади эш. “Язгы каникул” хикәясен үзгәртеп язу.</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Телефоннансөйләшүэтикеты.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b/>
                <w:bCs/>
                <w:color w:val="000000"/>
                <w:lang w:val="tt-RU" w:eastAsia="tt-RU" w:bidi="tt-RU"/>
              </w:rPr>
              <w:t>“Дуслар белән күңелле” темасы буенча контроль эш.</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Хаталар өстендә эш. Татар халык ашлары.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Минем яраткан ризыгым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jc w:val="both"/>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Исемнәрнең килеш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9"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Туган көн - иң күңелле бәйрәм.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“ГүзәлЛәйсәннәрдә”хикәясе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Без табын әзерлибез</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 салатлар ясыйм. Биремле диктант.</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Туган көнгә чакыру</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Сочинение. “Туган көн - күңелле бәйрәм”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Бәйлек сүзләр.</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“Табын янында” хикәясе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Без табын янында</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Style w:val="2Exact"/>
                <w:rFonts w:eastAsiaTheme="minorHAnsi"/>
                <w:b w:val="0"/>
                <w:bCs w:val="0"/>
                <w:color w:val="000000"/>
                <w:lang w:val="tt-RU" w:eastAsia="tt-RU" w:bidi="tt-RU"/>
              </w:rPr>
            </w:pPr>
            <w:r w:rsidRPr="003357EB">
              <w:rPr>
                <w:rFonts w:ascii="Times New Roman" w:hAnsi="Times New Roman" w:cs="Times New Roman"/>
                <w:color w:val="000000"/>
                <w:lang w:val="tt-RU" w:eastAsia="tt-RU" w:bidi="tt-RU"/>
              </w:rPr>
              <w:t>“Дуслар беләнкүңелле”темасы буенчалексик-грамматикматериалныкабатлау</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shd w:val="clear" w:color="auto" w:fill="auto"/>
              <w:spacing w:line="240" w:lineRule="exact"/>
              <w:rPr>
                <w:rStyle w:val="2Exact"/>
                <w:b/>
                <w:bCs/>
                <w:lang w:val="en-US"/>
              </w:rPr>
            </w:pPr>
            <w:r w:rsidRPr="003357EB">
              <w:rPr>
                <w:rStyle w:val="2Exact"/>
                <w:lang w:val="en-US"/>
              </w:rPr>
              <w:t>IV</w:t>
            </w:r>
          </w:p>
        </w:tc>
        <w:tc>
          <w:tcPr>
            <w:tcW w:w="8922" w:type="dxa"/>
          </w:tcPr>
          <w:p w:rsidR="003357EB" w:rsidRPr="003357EB" w:rsidRDefault="003357EB" w:rsidP="003357EB">
            <w:pPr>
              <w:widowControl w:val="0"/>
              <w:spacing w:line="250" w:lineRule="exact"/>
              <w:rPr>
                <w:rFonts w:ascii="Times New Roman" w:hAnsi="Times New Roman" w:cs="Times New Roman"/>
                <w:b/>
                <w:color w:val="000000"/>
                <w:lang w:val="tt-RU" w:eastAsia="tt-RU" w:bidi="tt-RU"/>
              </w:rPr>
            </w:pPr>
            <w:r w:rsidRPr="003357EB">
              <w:rPr>
                <w:rFonts w:ascii="Times New Roman" w:hAnsi="Times New Roman" w:cs="Times New Roman"/>
                <w:b/>
                <w:color w:val="000000"/>
                <w:lang w:val="tt-RU" w:eastAsia="tt-RU" w:bidi="tt-RU"/>
              </w:rPr>
              <w:t>Дүрт аяклы дусларыбыз-9 сәг.</w:t>
            </w:r>
          </w:p>
        </w:tc>
        <w:tc>
          <w:tcPr>
            <w:tcW w:w="1670" w:type="dxa"/>
          </w:tcPr>
          <w:p w:rsidR="003357EB" w:rsidRPr="003357EB" w:rsidRDefault="003357EB" w:rsidP="003357EB">
            <w:pPr>
              <w:rPr>
                <w:rStyle w:val="2Exact"/>
                <w:rFonts w:eastAsiaTheme="minorHAnsi"/>
                <w:b w:val="0"/>
                <w:bCs w:val="0"/>
                <w:lang w:val="tt-RU"/>
              </w:rPr>
            </w:pP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Дүрт аяклы дусларыбыз, аларның гадәтләре.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Дүрт аяклыусларыбыз,аларныңкыяфәтләре,токымнары.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Минем дүрт аяклы дустым. Сүзлек диктанты</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Минем этем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Мөстәкыйль эш.”Минем дүрт аяклы дустым”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i/>
                <w:iCs/>
                <w:color w:val="000000"/>
                <w:lang w:val="tt-RU" w:eastAsia="tt-RU" w:bidi="tt-RU"/>
              </w:rPr>
              <w:t xml:space="preserve">Мин </w:t>
            </w:r>
            <w:r w:rsidRPr="003357EB">
              <w:rPr>
                <w:rFonts w:ascii="Times New Roman" w:hAnsi="Times New Roman" w:cs="Times New Roman"/>
                <w:color w:val="000000"/>
                <w:lang w:val="tt-RU" w:eastAsia="tt-RU" w:bidi="tt-RU"/>
              </w:rPr>
              <w:t>зат алмашлыкларын ың килешләр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i/>
                <w:iCs/>
                <w:color w:val="000000"/>
                <w:lang w:val="tt-RU" w:eastAsia="tt-RU" w:bidi="tt-RU"/>
              </w:rPr>
            </w:pPr>
            <w:r w:rsidRPr="003357EB">
              <w:rPr>
                <w:rFonts w:ascii="Times New Roman" w:hAnsi="Times New Roman" w:cs="Times New Roman"/>
                <w:i/>
                <w:iCs/>
                <w:color w:val="000000"/>
                <w:lang w:val="tt-RU" w:eastAsia="tt-RU" w:bidi="tt-RU"/>
              </w:rPr>
              <w:t>Син</w:t>
            </w:r>
            <w:r w:rsidRPr="003357EB">
              <w:rPr>
                <w:rFonts w:ascii="Times New Roman" w:hAnsi="Times New Roman" w:cs="Times New Roman"/>
                <w:color w:val="000000"/>
                <w:lang w:val="tt-RU" w:eastAsia="tt-RU" w:bidi="tt-RU"/>
              </w:rPr>
              <w:t xml:space="preserve"> зат алмашлыгының килешләр белән төрләнеше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Х .Гардановның”АкыллыКарабай”хикәясендәгелексик-грамматикматериал</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4"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Гардановның”АкыллыКарабай”хикәясе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shd w:val="clear" w:color="auto" w:fill="auto"/>
              <w:spacing w:line="240" w:lineRule="exact"/>
              <w:rPr>
                <w:rStyle w:val="2Exact"/>
                <w:b/>
                <w:bCs/>
                <w:lang w:val="en-US"/>
              </w:rPr>
            </w:pPr>
            <w:r w:rsidRPr="003357EB">
              <w:rPr>
                <w:rStyle w:val="2Exact"/>
                <w:lang w:val="en-US"/>
              </w:rPr>
              <w:t>V</w:t>
            </w:r>
          </w:p>
        </w:tc>
        <w:tc>
          <w:tcPr>
            <w:tcW w:w="8922" w:type="dxa"/>
          </w:tcPr>
          <w:p w:rsidR="003357EB" w:rsidRPr="003357EB" w:rsidRDefault="003357EB" w:rsidP="003357EB">
            <w:pPr>
              <w:widowControl w:val="0"/>
              <w:spacing w:line="254" w:lineRule="exact"/>
              <w:rPr>
                <w:rFonts w:ascii="Times New Roman" w:hAnsi="Times New Roman" w:cs="Times New Roman"/>
                <w:b/>
                <w:color w:val="000000"/>
                <w:lang w:val="tt-RU" w:eastAsia="tt-RU" w:bidi="tt-RU"/>
              </w:rPr>
            </w:pPr>
            <w:r w:rsidRPr="003357EB">
              <w:rPr>
                <w:rFonts w:ascii="Times New Roman" w:hAnsi="Times New Roman" w:cs="Times New Roman"/>
                <w:b/>
                <w:color w:val="000000"/>
                <w:lang w:val="tt-RU" w:eastAsia="tt-RU" w:bidi="tt-RU"/>
              </w:rPr>
              <w:t>Без спорт яратабыз -9 сәг.</w:t>
            </w:r>
          </w:p>
        </w:tc>
        <w:tc>
          <w:tcPr>
            <w:tcW w:w="1670" w:type="dxa"/>
          </w:tcPr>
          <w:p w:rsidR="003357EB" w:rsidRPr="003357EB" w:rsidRDefault="003357EB" w:rsidP="003357EB">
            <w:pPr>
              <w:rPr>
                <w:rStyle w:val="2Exact"/>
                <w:rFonts w:eastAsiaTheme="minorHAnsi"/>
                <w:b w:val="0"/>
                <w:bCs w:val="0"/>
                <w:lang w:val="tt-RU"/>
              </w:rPr>
            </w:pP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after="120"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Минем сәламәтлегем.</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Мин табибта.</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vAlign w:val="bottom"/>
          </w:tcPr>
          <w:p w:rsidR="003357EB" w:rsidRPr="003357EB" w:rsidRDefault="003357EB" w:rsidP="003357EB">
            <w:pPr>
              <w:widowControl w:val="0"/>
              <w:spacing w:line="210" w:lineRule="exact"/>
              <w:rPr>
                <w:rFonts w:ascii="Times New Roman" w:hAnsi="Times New Roman" w:cs="Times New Roman"/>
                <w:color w:val="000000"/>
                <w:lang w:val="tt-RU" w:eastAsia="tt-RU" w:bidi="tt-RU"/>
              </w:rPr>
            </w:pPr>
            <w:r w:rsidRPr="003357EB">
              <w:rPr>
                <w:rFonts w:ascii="Times New Roman" w:hAnsi="Times New Roman" w:cs="Times New Roman"/>
                <w:color w:val="000000"/>
                <w:lang w:val="tt-RU" w:eastAsia="tt-RU" w:bidi="tt-RU"/>
              </w:rPr>
              <w:t>Спорт төрләре.</w:t>
            </w:r>
          </w:p>
        </w:tc>
        <w:tc>
          <w:tcPr>
            <w:tcW w:w="1670" w:type="dxa"/>
          </w:tcPr>
          <w:p w:rsidR="003357EB" w:rsidRPr="003357EB" w:rsidRDefault="003357EB" w:rsidP="003357EB">
            <w:pPr>
              <w:rPr>
                <w:rFonts w:ascii="Times New Roman" w:hAnsi="Times New Roman" w:cs="Times New Roman"/>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b/>
                <w:color w:val="000000"/>
                <w:u w:val="single"/>
                <w:lang w:val="tt-RU" w:eastAsia="tt-RU" w:bidi="tt-RU"/>
              </w:rPr>
            </w:pPr>
            <w:r w:rsidRPr="003357EB">
              <w:rPr>
                <w:rFonts w:ascii="Times New Roman" w:hAnsi="Times New Roman" w:cs="Times New Roman"/>
                <w:b/>
                <w:bCs/>
                <w:color w:val="000000"/>
                <w:u w:val="single"/>
                <w:lang w:val="tt-RU" w:eastAsia="tt-RU" w:bidi="tt-RU"/>
              </w:rPr>
              <w:t xml:space="preserve"> Контроль диктант </w:t>
            </w:r>
          </w:p>
        </w:tc>
        <w:tc>
          <w:tcPr>
            <w:tcW w:w="1670" w:type="dxa"/>
          </w:tcPr>
          <w:p w:rsidR="003357EB" w:rsidRPr="003357EB" w:rsidRDefault="003357EB" w:rsidP="003357EB">
            <w:pPr>
              <w:rPr>
                <w:rStyle w:val="2Exact"/>
                <w:rFonts w:eastAsiaTheme="minorHAnsi"/>
                <w:b w:val="0"/>
                <w:bCs w:val="0"/>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color w:val="000000"/>
                <w:lang w:val="tt-RU" w:eastAsia="tt-RU" w:bidi="tt-RU"/>
              </w:rPr>
            </w:pPr>
            <w:r w:rsidRPr="003357EB">
              <w:rPr>
                <w:rFonts w:ascii="Times New Roman" w:hAnsi="Times New Roman" w:cs="Times New Roman"/>
                <w:bCs/>
                <w:color w:val="000000"/>
                <w:lang w:val="tt-RU" w:eastAsia="tt-RU" w:bidi="tt-RU"/>
              </w:rPr>
              <w:t>Хаталар өстендә эш. Сәламәт булу өчен нишләргә кирәк?</w:t>
            </w:r>
          </w:p>
        </w:tc>
        <w:tc>
          <w:tcPr>
            <w:tcW w:w="1670" w:type="dxa"/>
          </w:tcPr>
          <w:p w:rsidR="003357EB" w:rsidRPr="003357EB" w:rsidRDefault="003357EB" w:rsidP="003357EB">
            <w:pPr>
              <w:rPr>
                <w:rStyle w:val="2Exact"/>
                <w:rFonts w:eastAsiaTheme="minorHAnsi"/>
                <w:b w:val="0"/>
                <w:bCs w:val="0"/>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bCs/>
                <w:color w:val="000000"/>
                <w:lang w:val="tt-RU" w:eastAsia="tt-RU" w:bidi="tt-RU"/>
              </w:rPr>
            </w:pPr>
            <w:r w:rsidRPr="003357EB">
              <w:rPr>
                <w:rFonts w:ascii="Times New Roman" w:hAnsi="Times New Roman" w:cs="Times New Roman"/>
                <w:bCs/>
                <w:color w:val="000000"/>
                <w:lang w:val="tt-RU" w:eastAsia="tt-RU" w:bidi="tt-RU"/>
              </w:rPr>
              <w:t>Сабан туе уеннары.</w:t>
            </w:r>
          </w:p>
        </w:tc>
        <w:tc>
          <w:tcPr>
            <w:tcW w:w="1670" w:type="dxa"/>
          </w:tcPr>
          <w:p w:rsidR="003357EB" w:rsidRPr="003357EB" w:rsidRDefault="003357EB" w:rsidP="003357EB">
            <w:pPr>
              <w:rPr>
                <w:rStyle w:val="2Exact"/>
                <w:rFonts w:eastAsiaTheme="minorHAnsi"/>
                <w:b w:val="0"/>
                <w:bCs w:val="0"/>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bCs/>
                <w:color w:val="000000"/>
                <w:lang w:val="tt-RU" w:eastAsia="tt-RU" w:bidi="tt-RU"/>
              </w:rPr>
            </w:pPr>
            <w:r w:rsidRPr="003357EB">
              <w:rPr>
                <w:rFonts w:ascii="Times New Roman" w:hAnsi="Times New Roman" w:cs="Times New Roman"/>
                <w:bCs/>
                <w:color w:val="000000"/>
                <w:lang w:val="tt-RU" w:eastAsia="tt-RU" w:bidi="tt-RU"/>
              </w:rPr>
              <w:t>Сабан туе программасының афишасы.</w:t>
            </w:r>
          </w:p>
        </w:tc>
        <w:tc>
          <w:tcPr>
            <w:tcW w:w="1670" w:type="dxa"/>
          </w:tcPr>
          <w:p w:rsidR="003357EB" w:rsidRPr="003357EB" w:rsidRDefault="003357EB" w:rsidP="003357EB">
            <w:pPr>
              <w:rPr>
                <w:rStyle w:val="2Exact"/>
                <w:rFonts w:eastAsiaTheme="minorHAnsi"/>
                <w:b w:val="0"/>
                <w:bCs w:val="0"/>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bCs/>
                <w:color w:val="000000"/>
                <w:lang w:val="tt-RU" w:eastAsia="tt-RU" w:bidi="tt-RU"/>
              </w:rPr>
            </w:pPr>
            <w:r w:rsidRPr="003357EB">
              <w:rPr>
                <w:rFonts w:ascii="Times New Roman" w:hAnsi="Times New Roman" w:cs="Times New Roman"/>
                <w:bCs/>
                <w:i/>
                <w:iCs/>
                <w:color w:val="000000"/>
                <w:lang w:val="tt-RU" w:eastAsia="tt-RU" w:bidi="tt-RU"/>
              </w:rPr>
              <w:t>Татар халкының милли уеннары.</w:t>
            </w:r>
          </w:p>
        </w:tc>
        <w:tc>
          <w:tcPr>
            <w:tcW w:w="1670" w:type="dxa"/>
          </w:tcPr>
          <w:p w:rsidR="003357EB" w:rsidRPr="003357EB" w:rsidRDefault="003357EB" w:rsidP="003357EB">
            <w:pPr>
              <w:rPr>
                <w:rStyle w:val="2Exact"/>
                <w:rFonts w:eastAsiaTheme="minorHAnsi"/>
                <w:b w:val="0"/>
                <w:bCs w:val="0"/>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r w:rsidR="003357EB" w:rsidRPr="003357EB" w:rsidTr="003357EB">
        <w:tc>
          <w:tcPr>
            <w:tcW w:w="1062" w:type="dxa"/>
          </w:tcPr>
          <w:p w:rsidR="003357EB" w:rsidRPr="003357EB" w:rsidRDefault="003357EB" w:rsidP="003357EB">
            <w:pPr>
              <w:pStyle w:val="21"/>
              <w:numPr>
                <w:ilvl w:val="0"/>
                <w:numId w:val="7"/>
              </w:numPr>
              <w:shd w:val="clear" w:color="auto" w:fill="auto"/>
              <w:spacing w:line="240" w:lineRule="exact"/>
              <w:rPr>
                <w:rStyle w:val="2Exact"/>
                <w:b/>
                <w:bCs/>
                <w:lang w:val="tt-RU"/>
              </w:rPr>
            </w:pPr>
          </w:p>
        </w:tc>
        <w:tc>
          <w:tcPr>
            <w:tcW w:w="8922" w:type="dxa"/>
          </w:tcPr>
          <w:p w:rsidR="003357EB" w:rsidRPr="003357EB" w:rsidRDefault="003357EB" w:rsidP="003357EB">
            <w:pPr>
              <w:widowControl w:val="0"/>
              <w:spacing w:line="250" w:lineRule="exact"/>
              <w:rPr>
                <w:rFonts w:ascii="Times New Roman" w:hAnsi="Times New Roman" w:cs="Times New Roman"/>
                <w:bCs/>
                <w:color w:val="000000"/>
                <w:lang w:val="tt-RU" w:eastAsia="tt-RU" w:bidi="tt-RU"/>
              </w:rPr>
            </w:pPr>
            <w:r w:rsidRPr="003357EB">
              <w:rPr>
                <w:rFonts w:ascii="Times New Roman" w:hAnsi="Times New Roman" w:cs="Times New Roman"/>
                <w:bCs/>
                <w:color w:val="000000"/>
                <w:lang w:val="tt-RU" w:eastAsia="tt-RU" w:bidi="tt-RU"/>
              </w:rPr>
              <w:t>Йомгаклау.Сабан туй бәйрәме.</w:t>
            </w:r>
          </w:p>
        </w:tc>
        <w:tc>
          <w:tcPr>
            <w:tcW w:w="1670" w:type="dxa"/>
          </w:tcPr>
          <w:p w:rsidR="003357EB" w:rsidRPr="003357EB" w:rsidRDefault="003357EB" w:rsidP="003357EB">
            <w:pPr>
              <w:rPr>
                <w:rStyle w:val="2Exact"/>
                <w:rFonts w:eastAsiaTheme="minorHAnsi"/>
                <w:b w:val="0"/>
                <w:bCs w:val="0"/>
                <w:lang w:val="tt-RU"/>
              </w:rPr>
            </w:pPr>
            <w:r w:rsidRPr="003357EB">
              <w:rPr>
                <w:rStyle w:val="2Exact"/>
                <w:rFonts w:eastAsiaTheme="minorHAnsi"/>
                <w:lang w:val="tt-RU"/>
              </w:rPr>
              <w:t>1</w:t>
            </w:r>
          </w:p>
        </w:tc>
        <w:tc>
          <w:tcPr>
            <w:tcW w:w="1648" w:type="dxa"/>
          </w:tcPr>
          <w:p w:rsidR="003357EB" w:rsidRPr="003357EB" w:rsidRDefault="003357EB" w:rsidP="003357EB">
            <w:pPr>
              <w:pStyle w:val="21"/>
              <w:shd w:val="clear" w:color="auto" w:fill="auto"/>
              <w:spacing w:line="240" w:lineRule="exact"/>
              <w:rPr>
                <w:rStyle w:val="2Exact"/>
                <w:bCs/>
                <w:lang w:val="tt-RU"/>
              </w:rPr>
            </w:pPr>
          </w:p>
        </w:tc>
        <w:tc>
          <w:tcPr>
            <w:tcW w:w="1484" w:type="dxa"/>
          </w:tcPr>
          <w:p w:rsidR="003357EB" w:rsidRPr="003357EB" w:rsidRDefault="003357EB" w:rsidP="003357EB">
            <w:pPr>
              <w:pStyle w:val="21"/>
              <w:shd w:val="clear" w:color="auto" w:fill="auto"/>
              <w:spacing w:line="240" w:lineRule="exact"/>
              <w:rPr>
                <w:rStyle w:val="2Exact"/>
                <w:b/>
                <w:bCs/>
                <w:lang w:val="tt-RU"/>
              </w:rPr>
            </w:pPr>
          </w:p>
        </w:tc>
      </w:tr>
    </w:tbl>
    <w:p w:rsidR="003357EB" w:rsidRDefault="003357EB" w:rsidP="003357EB">
      <w:pPr>
        <w:pStyle w:val="a4"/>
        <w:rPr>
          <w:rFonts w:ascii="Times New Roman" w:hAnsi="Times New Roman" w:cs="Times New Roman"/>
          <w:b/>
          <w:sz w:val="24"/>
          <w:szCs w:val="24"/>
          <w:lang w:val="tt-RU"/>
        </w:rPr>
      </w:pPr>
    </w:p>
    <w:p w:rsidR="003357EB" w:rsidRPr="00D9274E" w:rsidRDefault="003357EB" w:rsidP="003357EB">
      <w:pPr>
        <w:pStyle w:val="a4"/>
        <w:rPr>
          <w:rFonts w:ascii="Times New Roman" w:hAnsi="Times New Roman" w:cs="Times New Roman"/>
          <w:b/>
          <w:lang w:val="tt-RU"/>
        </w:rPr>
      </w:pPr>
    </w:p>
    <w:p w:rsidR="003357EB" w:rsidRPr="0070319F" w:rsidRDefault="003357EB" w:rsidP="0070319F">
      <w:pPr>
        <w:spacing w:line="240" w:lineRule="auto"/>
        <w:jc w:val="center"/>
        <w:rPr>
          <w:rFonts w:ascii="Times New Roman" w:eastAsia="Times New Roman" w:hAnsi="Times New Roman" w:cs="Times New Roman"/>
          <w:b/>
          <w:color w:val="000000"/>
          <w:sz w:val="24"/>
          <w:szCs w:val="24"/>
          <w:shd w:val="clear" w:color="auto" w:fill="FFFFFF"/>
          <w:lang w:val="tt-RU" w:eastAsia="ru-RU"/>
        </w:rPr>
      </w:pPr>
      <w:r w:rsidRPr="0070319F">
        <w:rPr>
          <w:rFonts w:ascii="Times New Roman" w:eastAsia="Times New Roman" w:hAnsi="Times New Roman" w:cs="Times New Roman"/>
          <w:b/>
          <w:color w:val="000000"/>
          <w:sz w:val="24"/>
          <w:szCs w:val="24"/>
          <w:shd w:val="clear" w:color="auto" w:fill="FFFFFF"/>
          <w:lang w:val="tt-RU" w:eastAsia="ru-RU"/>
        </w:rPr>
        <w:t>Календарь-тематик план 7 нче сыйныф.</w:t>
      </w:r>
    </w:p>
    <w:tbl>
      <w:tblPr>
        <w:tblStyle w:val="a3"/>
        <w:tblW w:w="14567" w:type="dxa"/>
        <w:tblLayout w:type="fixed"/>
        <w:tblLook w:val="04A0"/>
      </w:tblPr>
      <w:tblGrid>
        <w:gridCol w:w="610"/>
        <w:gridCol w:w="9563"/>
        <w:gridCol w:w="2126"/>
        <w:gridCol w:w="1134"/>
        <w:gridCol w:w="1134"/>
      </w:tblGrid>
      <w:tr w:rsidR="003357EB" w:rsidRPr="003357EB" w:rsidTr="003357EB">
        <w:trPr>
          <w:trHeight w:val="555"/>
        </w:trPr>
        <w:tc>
          <w:tcPr>
            <w:tcW w:w="610" w:type="dxa"/>
            <w:vMerge w:val="restart"/>
          </w:tcPr>
          <w:p w:rsidR="003357EB" w:rsidRPr="003357EB" w:rsidRDefault="003357EB" w:rsidP="003357EB">
            <w:pPr>
              <w:snapToGrid w:val="0"/>
              <w:rPr>
                <w:rFonts w:ascii="Times New Roman" w:hAnsi="Times New Roman" w:cs="Times New Roman"/>
                <w:b/>
                <w:color w:val="000000" w:themeColor="text1"/>
                <w:sz w:val="24"/>
                <w:szCs w:val="24"/>
                <w:lang w:val="tt-RU"/>
              </w:rPr>
            </w:pPr>
            <w:r w:rsidRPr="003357EB">
              <w:rPr>
                <w:rFonts w:ascii="Times New Roman" w:hAnsi="Times New Roman" w:cs="Times New Roman"/>
                <w:b/>
                <w:color w:val="000000" w:themeColor="text1"/>
                <w:sz w:val="24"/>
                <w:szCs w:val="24"/>
                <w:lang w:val="tt-RU"/>
              </w:rPr>
              <w:t>Дә</w:t>
            </w:r>
          </w:p>
          <w:p w:rsidR="003357EB" w:rsidRPr="003357EB" w:rsidRDefault="003357EB" w:rsidP="003357EB">
            <w:pPr>
              <w:snapToGrid w:val="0"/>
              <w:rPr>
                <w:rFonts w:ascii="Times New Roman" w:hAnsi="Times New Roman" w:cs="Times New Roman"/>
                <w:b/>
                <w:color w:val="000000" w:themeColor="text1"/>
                <w:sz w:val="24"/>
                <w:szCs w:val="24"/>
                <w:lang w:val="tt-RU"/>
              </w:rPr>
            </w:pPr>
            <w:r w:rsidRPr="003357EB">
              <w:rPr>
                <w:rFonts w:ascii="Times New Roman" w:hAnsi="Times New Roman" w:cs="Times New Roman"/>
                <w:b/>
                <w:color w:val="000000" w:themeColor="text1"/>
                <w:sz w:val="24"/>
                <w:szCs w:val="24"/>
                <w:lang w:val="tt-RU"/>
              </w:rPr>
              <w:t>рес са</w:t>
            </w:r>
          </w:p>
          <w:p w:rsidR="003357EB" w:rsidRPr="003357EB" w:rsidRDefault="003357EB" w:rsidP="003357EB">
            <w:pPr>
              <w:jc w:val="both"/>
              <w:rPr>
                <w:rFonts w:ascii="Times New Roman" w:hAnsi="Times New Roman" w:cs="Times New Roman"/>
                <w:color w:val="000000" w:themeColor="text1"/>
                <w:sz w:val="24"/>
                <w:szCs w:val="24"/>
                <w:lang w:val="tt-RU"/>
              </w:rPr>
            </w:pPr>
            <w:r w:rsidRPr="003357EB">
              <w:rPr>
                <w:rFonts w:ascii="Times New Roman" w:hAnsi="Times New Roman" w:cs="Times New Roman"/>
                <w:b/>
                <w:color w:val="000000" w:themeColor="text1"/>
                <w:sz w:val="24"/>
                <w:szCs w:val="24"/>
                <w:lang w:val="tt-RU"/>
              </w:rPr>
              <w:t>ны</w:t>
            </w:r>
          </w:p>
        </w:tc>
        <w:tc>
          <w:tcPr>
            <w:tcW w:w="9563" w:type="dxa"/>
            <w:vMerge w:val="restart"/>
          </w:tcPr>
          <w:p w:rsidR="003357EB" w:rsidRPr="003357EB" w:rsidRDefault="003357EB" w:rsidP="003357EB">
            <w:pPr>
              <w:jc w:val="center"/>
              <w:rPr>
                <w:rFonts w:ascii="Times New Roman" w:hAnsi="Times New Roman" w:cs="Times New Roman"/>
                <w:color w:val="000000" w:themeColor="text1"/>
                <w:sz w:val="24"/>
                <w:szCs w:val="24"/>
                <w:lang w:val="tt-RU"/>
              </w:rPr>
            </w:pPr>
            <w:r w:rsidRPr="003357EB">
              <w:rPr>
                <w:rFonts w:ascii="Times New Roman" w:hAnsi="Times New Roman" w:cs="Times New Roman"/>
                <w:b/>
                <w:color w:val="000000" w:themeColor="text1"/>
                <w:sz w:val="24"/>
                <w:szCs w:val="24"/>
                <w:lang w:val="tt-RU"/>
              </w:rPr>
              <w:t>Дәреснең темасы</w:t>
            </w:r>
          </w:p>
        </w:tc>
        <w:tc>
          <w:tcPr>
            <w:tcW w:w="2126" w:type="dxa"/>
            <w:vMerge w:val="restart"/>
          </w:tcPr>
          <w:p w:rsidR="003357EB" w:rsidRPr="003357EB" w:rsidRDefault="003357EB" w:rsidP="003357EB">
            <w:pPr>
              <w:jc w:val="both"/>
              <w:rPr>
                <w:rFonts w:ascii="Times New Roman" w:hAnsi="Times New Roman" w:cs="Times New Roman"/>
                <w:color w:val="000000" w:themeColor="text1"/>
                <w:sz w:val="24"/>
                <w:szCs w:val="24"/>
                <w:lang w:val="tt-RU"/>
              </w:rPr>
            </w:pPr>
            <w:r w:rsidRPr="003357EB">
              <w:rPr>
                <w:rFonts w:ascii="Times New Roman" w:hAnsi="Times New Roman" w:cs="Times New Roman"/>
                <w:b/>
                <w:color w:val="000000" w:themeColor="text1"/>
                <w:sz w:val="24"/>
                <w:szCs w:val="24"/>
                <w:lang w:val="tt-RU"/>
              </w:rPr>
              <w:t>Сәгат</w:t>
            </w:r>
            <w:r w:rsidRPr="003357EB">
              <w:rPr>
                <w:rFonts w:ascii="Times New Roman" w:hAnsi="Times New Roman" w:cs="Times New Roman"/>
                <w:b/>
                <w:color w:val="000000" w:themeColor="text1"/>
                <w:sz w:val="24"/>
                <w:szCs w:val="24"/>
              </w:rPr>
              <w:t>ь саны</w:t>
            </w:r>
          </w:p>
        </w:tc>
        <w:tc>
          <w:tcPr>
            <w:tcW w:w="2268" w:type="dxa"/>
            <w:gridSpan w:val="2"/>
          </w:tcPr>
          <w:p w:rsidR="003357EB" w:rsidRPr="003357EB" w:rsidRDefault="003357EB" w:rsidP="003357EB">
            <w:pPr>
              <w:jc w:val="center"/>
              <w:rPr>
                <w:rFonts w:ascii="Times New Roman" w:hAnsi="Times New Roman" w:cs="Times New Roman"/>
                <w:color w:val="000000" w:themeColor="text1"/>
                <w:sz w:val="24"/>
                <w:szCs w:val="24"/>
                <w:lang w:val="tt-RU"/>
              </w:rPr>
            </w:pPr>
            <w:r w:rsidRPr="003357EB">
              <w:rPr>
                <w:rFonts w:ascii="Times New Roman" w:hAnsi="Times New Roman" w:cs="Times New Roman"/>
                <w:b/>
                <w:color w:val="000000" w:themeColor="text1"/>
                <w:sz w:val="24"/>
                <w:szCs w:val="24"/>
                <w:lang w:val="tt-RU"/>
              </w:rPr>
              <w:t>Үткәрү вакыты</w:t>
            </w:r>
          </w:p>
        </w:tc>
      </w:tr>
      <w:tr w:rsidR="003357EB" w:rsidRPr="003357EB" w:rsidTr="003357EB">
        <w:trPr>
          <w:trHeight w:val="555"/>
        </w:trPr>
        <w:tc>
          <w:tcPr>
            <w:tcW w:w="610" w:type="dxa"/>
            <w:vMerge/>
          </w:tcPr>
          <w:p w:rsidR="003357EB" w:rsidRPr="003357EB" w:rsidRDefault="003357EB" w:rsidP="003357EB">
            <w:pPr>
              <w:snapToGrid w:val="0"/>
              <w:rPr>
                <w:rFonts w:ascii="Times New Roman" w:hAnsi="Times New Roman" w:cs="Times New Roman"/>
                <w:b/>
                <w:sz w:val="24"/>
                <w:szCs w:val="24"/>
                <w:lang w:val="tt-RU"/>
              </w:rPr>
            </w:pPr>
          </w:p>
        </w:tc>
        <w:tc>
          <w:tcPr>
            <w:tcW w:w="9563" w:type="dxa"/>
            <w:vMerge/>
          </w:tcPr>
          <w:p w:rsidR="003357EB" w:rsidRPr="003357EB" w:rsidRDefault="003357EB" w:rsidP="003357EB">
            <w:pPr>
              <w:jc w:val="both"/>
              <w:rPr>
                <w:rFonts w:ascii="Times New Roman" w:hAnsi="Times New Roman" w:cs="Times New Roman"/>
                <w:b/>
                <w:sz w:val="24"/>
                <w:szCs w:val="24"/>
                <w:lang w:val="tt-RU"/>
              </w:rPr>
            </w:pPr>
          </w:p>
        </w:tc>
        <w:tc>
          <w:tcPr>
            <w:tcW w:w="2126" w:type="dxa"/>
            <w:vMerge/>
          </w:tcPr>
          <w:p w:rsidR="003357EB" w:rsidRPr="003357EB" w:rsidRDefault="003357EB" w:rsidP="003357EB">
            <w:pPr>
              <w:jc w:val="both"/>
              <w:rPr>
                <w:rFonts w:ascii="Times New Roman" w:hAnsi="Times New Roman" w:cs="Times New Roman"/>
                <w:b/>
                <w:color w:val="FF0000"/>
                <w:sz w:val="24"/>
                <w:szCs w:val="24"/>
                <w:lang w:val="tt-RU"/>
              </w:rPr>
            </w:pPr>
          </w:p>
        </w:tc>
        <w:tc>
          <w:tcPr>
            <w:tcW w:w="1134" w:type="dxa"/>
          </w:tcPr>
          <w:p w:rsidR="003357EB" w:rsidRPr="003357EB" w:rsidRDefault="003357EB" w:rsidP="003357EB">
            <w:pPr>
              <w:jc w:val="center"/>
              <w:rPr>
                <w:rFonts w:ascii="Times New Roman" w:hAnsi="Times New Roman" w:cs="Times New Roman"/>
                <w:b/>
                <w:color w:val="000000" w:themeColor="text1"/>
                <w:sz w:val="24"/>
                <w:szCs w:val="24"/>
                <w:lang w:val="tt-RU"/>
              </w:rPr>
            </w:pPr>
            <w:r w:rsidRPr="003357EB">
              <w:rPr>
                <w:rFonts w:ascii="Times New Roman" w:hAnsi="Times New Roman" w:cs="Times New Roman"/>
                <w:b/>
                <w:color w:val="000000" w:themeColor="text1"/>
                <w:sz w:val="24"/>
                <w:szCs w:val="24"/>
                <w:lang w:val="en-US"/>
              </w:rPr>
              <w:t>План</w:t>
            </w:r>
          </w:p>
        </w:tc>
        <w:tc>
          <w:tcPr>
            <w:tcW w:w="1134" w:type="dxa"/>
          </w:tcPr>
          <w:p w:rsidR="003357EB" w:rsidRPr="003357EB" w:rsidRDefault="003357EB" w:rsidP="003357EB">
            <w:pPr>
              <w:jc w:val="center"/>
              <w:rPr>
                <w:rFonts w:ascii="Times New Roman" w:hAnsi="Times New Roman" w:cs="Times New Roman"/>
                <w:b/>
                <w:color w:val="000000" w:themeColor="text1"/>
                <w:sz w:val="24"/>
                <w:szCs w:val="24"/>
                <w:lang w:val="tt-RU"/>
              </w:rPr>
            </w:pPr>
            <w:r w:rsidRPr="003357EB">
              <w:rPr>
                <w:rFonts w:ascii="Times New Roman" w:hAnsi="Times New Roman" w:cs="Times New Roman"/>
                <w:b/>
                <w:color w:val="000000" w:themeColor="text1"/>
                <w:sz w:val="24"/>
                <w:szCs w:val="24"/>
              </w:rPr>
              <w:t>Факт</w:t>
            </w:r>
          </w:p>
        </w:tc>
      </w:tr>
      <w:tr w:rsidR="003357EB" w:rsidRPr="003357EB" w:rsidTr="003357EB">
        <w:trPr>
          <w:trHeight w:val="555"/>
        </w:trPr>
        <w:tc>
          <w:tcPr>
            <w:tcW w:w="14567" w:type="dxa"/>
            <w:gridSpan w:val="5"/>
          </w:tcPr>
          <w:p w:rsidR="003357EB" w:rsidRPr="003357EB" w:rsidRDefault="003357EB" w:rsidP="003357EB">
            <w:pPr>
              <w:jc w:val="center"/>
              <w:rPr>
                <w:rFonts w:ascii="Times New Roman" w:hAnsi="Times New Roman" w:cs="Times New Roman"/>
                <w:b/>
                <w:color w:val="000000"/>
                <w:sz w:val="24"/>
                <w:szCs w:val="24"/>
                <w:shd w:val="clear" w:color="auto" w:fill="FFFFFF"/>
                <w:lang w:val="tt-RU"/>
              </w:rPr>
            </w:pPr>
            <w:r w:rsidRPr="003357EB">
              <w:rPr>
                <w:rFonts w:ascii="Times New Roman" w:hAnsi="Times New Roman" w:cs="Times New Roman"/>
                <w:b/>
                <w:color w:val="000000"/>
                <w:sz w:val="24"/>
                <w:szCs w:val="24"/>
                <w:shd w:val="clear" w:color="auto" w:fill="FFFFFF"/>
                <w:lang w:val="tt-RU"/>
              </w:rPr>
              <w:t>1чирек</w:t>
            </w:r>
          </w:p>
          <w:p w:rsidR="003357EB" w:rsidRPr="003357EB" w:rsidRDefault="003357EB" w:rsidP="003357EB">
            <w:pPr>
              <w:jc w:val="center"/>
              <w:rPr>
                <w:rFonts w:ascii="Times New Roman" w:hAnsi="Times New Roman" w:cs="Times New Roman"/>
                <w:sz w:val="24"/>
                <w:szCs w:val="24"/>
                <w:lang w:val="tt-RU"/>
              </w:rPr>
            </w:pPr>
            <w:r w:rsidRPr="003357EB">
              <w:rPr>
                <w:rFonts w:ascii="Times New Roman" w:hAnsi="Times New Roman" w:cs="Times New Roman"/>
                <w:b/>
                <w:color w:val="000000"/>
                <w:sz w:val="24"/>
                <w:szCs w:val="24"/>
                <w:shd w:val="clear" w:color="auto" w:fill="FFFFFF"/>
                <w:lang w:val="tt-RU"/>
              </w:rPr>
              <w:t>Белем һәм тормыш-  16сәг</w:t>
            </w:r>
            <w:r w:rsidRPr="003357EB">
              <w:rPr>
                <w:rFonts w:ascii="Times New Roman" w:hAnsi="Times New Roman" w:cs="Times New Roman"/>
                <w:color w:val="000000"/>
                <w:sz w:val="24"/>
                <w:szCs w:val="24"/>
                <w:shd w:val="clear" w:color="auto" w:fill="FFFFFF"/>
                <w:lang w:val="tt-RU"/>
              </w:rPr>
              <w:t>.</w:t>
            </w:r>
          </w:p>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Яңа уку елы котлы булсын!</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 xml:space="preserve"> Билгеле һәм билгесез  үткән заман хикәя фигыль</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Хәл фигыль</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Хәл фигыл</w:t>
            </w:r>
            <w:r w:rsidRPr="003357EB">
              <w:rPr>
                <w:rFonts w:ascii="Times New Roman" w:hAnsi="Times New Roman" w:cs="Times New Roman"/>
                <w:sz w:val="24"/>
                <w:szCs w:val="24"/>
              </w:rPr>
              <w:t>ьне</w:t>
            </w:r>
            <w:r w:rsidRPr="003357EB">
              <w:rPr>
                <w:rFonts w:ascii="Times New Roman" w:hAnsi="Times New Roman" w:cs="Times New Roman"/>
                <w:sz w:val="24"/>
                <w:szCs w:val="24"/>
                <w:lang w:val="tt-RU"/>
              </w:rPr>
              <w:t>ң 1нче төре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color w:val="000000"/>
                <w:sz w:val="24"/>
                <w:szCs w:val="24"/>
                <w:shd w:val="clear" w:color="auto" w:fill="FFFFFF"/>
                <w:lang w:val="tt-RU"/>
              </w:rPr>
              <w:t>Хәл фигыльнең 2нче төре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Хәл фигыльнең 3нче, 4нче төрләре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7</w:t>
            </w:r>
          </w:p>
        </w:tc>
        <w:tc>
          <w:tcPr>
            <w:tcW w:w="9563" w:type="dxa"/>
          </w:tcPr>
          <w:p w:rsidR="003357EB" w:rsidRPr="003357EB" w:rsidRDefault="003357EB" w:rsidP="003357EB">
            <w:pPr>
              <w:snapToGrid w:val="0"/>
              <w:rPr>
                <w:rFonts w:ascii="Times New Roman" w:hAnsi="Times New Roman" w:cs="Times New Roman"/>
                <w:b/>
                <w:sz w:val="24"/>
                <w:szCs w:val="24"/>
                <w:lang w:val="tt-RU"/>
              </w:rPr>
            </w:pPr>
            <w:r w:rsidRPr="003357EB">
              <w:rPr>
                <w:rFonts w:ascii="Times New Roman" w:hAnsi="Times New Roman" w:cs="Times New Roman"/>
                <w:b/>
                <w:sz w:val="24"/>
                <w:szCs w:val="24"/>
                <w:lang w:val="tt-RU"/>
              </w:rPr>
              <w:t>Кереш контроль эш “Хәл фигыль”</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8</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color w:val="000000"/>
                <w:sz w:val="24"/>
                <w:szCs w:val="24"/>
                <w:shd w:val="clear" w:color="auto" w:fill="FFFFFF"/>
                <w:lang w:val="tt-RU"/>
              </w:rPr>
              <w:t>Хаталар өстендә эш.  Боерык фигыль. Зат- сан белән төрләнеше.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9</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Боерык фигыльнең юклык формасы.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10</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rPr>
              <w:t>Рәвеш. Рәвештөркемчәләре.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11</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Рәвеш. Рәвеш төркемчәләрен ныгытуга күнегүләр эшләү</w:t>
            </w:r>
            <w:r w:rsidRPr="003357EB">
              <w:rPr>
                <w:rFonts w:ascii="Times New Roman" w:hAnsi="Times New Roman" w:cs="Times New Roman"/>
                <w:b/>
                <w:sz w:val="24"/>
                <w:szCs w:val="24"/>
                <w:shd w:val="clear" w:color="auto" w:fill="FFFFFF"/>
                <w:lang w:val="tt-RU"/>
              </w:rPr>
              <w:t>(сүзлек диктанты)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12</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Аффикслар ялгану тәртибе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13</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rPr>
            </w:pPr>
            <w:r w:rsidRPr="003357EB">
              <w:rPr>
                <w:rFonts w:ascii="Times New Roman" w:hAnsi="Times New Roman" w:cs="Times New Roman"/>
                <w:color w:val="000000"/>
                <w:sz w:val="24"/>
                <w:szCs w:val="24"/>
                <w:shd w:val="clear" w:color="auto" w:fill="FFFFFF"/>
                <w:lang w:val="tt-RU"/>
              </w:rPr>
              <w:t>"Көндәлек-до</w:t>
            </w:r>
            <w:r w:rsidRPr="003357EB">
              <w:rPr>
                <w:rFonts w:ascii="Times New Roman" w:hAnsi="Times New Roman" w:cs="Times New Roman"/>
                <w:color w:val="000000"/>
                <w:sz w:val="24"/>
                <w:szCs w:val="24"/>
                <w:shd w:val="clear" w:color="auto" w:fill="FFFFFF"/>
              </w:rPr>
              <w:t xml:space="preserve">кумент, көндәлек-көзге" тексты </w:t>
            </w:r>
            <w:r w:rsidRPr="003357EB">
              <w:rPr>
                <w:rFonts w:ascii="Times New Roman" w:hAnsi="Times New Roman" w:cs="Times New Roman"/>
                <w:color w:val="000000"/>
                <w:sz w:val="24"/>
                <w:szCs w:val="24"/>
                <w:shd w:val="clear" w:color="auto" w:fill="FFFFFF"/>
                <w:lang w:val="tt-RU"/>
              </w:rPr>
              <w:t xml:space="preserve">өстендә </w:t>
            </w:r>
            <w:r w:rsidRPr="003357EB">
              <w:rPr>
                <w:rFonts w:ascii="Times New Roman" w:hAnsi="Times New Roman" w:cs="Times New Roman"/>
                <w:color w:val="000000"/>
                <w:sz w:val="24"/>
                <w:szCs w:val="24"/>
                <w:shd w:val="clear" w:color="auto" w:fill="FFFFFF"/>
              </w:rPr>
              <w:t>эш</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14</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color w:val="000000"/>
                <w:sz w:val="24"/>
                <w:szCs w:val="24"/>
                <w:shd w:val="clear" w:color="auto" w:fill="FFFFFF"/>
                <w:lang w:val="tt-RU"/>
              </w:rPr>
              <w:t xml:space="preserve">"Көндәлек-документ, көндәлек-көзге" тексты өстендә лексик-грамматик күнегүләр </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15</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rPr>
              <w:t>Ш.Маннурның "Киңәш" шигырендәгелексик-грамматик материал</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16</w:t>
            </w:r>
          </w:p>
        </w:tc>
        <w:tc>
          <w:tcPr>
            <w:tcW w:w="9563" w:type="dxa"/>
          </w:tcPr>
          <w:p w:rsidR="003357EB" w:rsidRPr="003357EB" w:rsidRDefault="003357EB" w:rsidP="003357EB">
            <w:pPr>
              <w:snapToGrid w:val="0"/>
              <w:rPr>
                <w:rFonts w:ascii="Times New Roman" w:hAnsi="Times New Roman" w:cs="Times New Roman"/>
                <w:b/>
                <w:sz w:val="24"/>
                <w:szCs w:val="24"/>
                <w:shd w:val="clear" w:color="auto" w:fill="FFFFFF"/>
                <w:lang w:val="tt-RU"/>
              </w:rPr>
            </w:pPr>
            <w:r w:rsidRPr="003357EB">
              <w:rPr>
                <w:rFonts w:ascii="Times New Roman" w:hAnsi="Times New Roman" w:cs="Times New Roman"/>
                <w:b/>
                <w:sz w:val="24"/>
                <w:szCs w:val="24"/>
                <w:lang w:val="tt-RU"/>
              </w:rPr>
              <w:t>"Белем һәм тормыш" темасы буенча контроль эш</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14567" w:type="dxa"/>
            <w:gridSpan w:val="5"/>
          </w:tcPr>
          <w:p w:rsidR="003357EB" w:rsidRPr="003357EB" w:rsidRDefault="003357EB" w:rsidP="003357EB">
            <w:pPr>
              <w:snapToGrid w:val="0"/>
              <w:jc w:val="center"/>
              <w:rPr>
                <w:rFonts w:ascii="Times New Roman" w:hAnsi="Times New Roman" w:cs="Times New Roman"/>
                <w:b/>
                <w:color w:val="000000"/>
                <w:sz w:val="24"/>
                <w:szCs w:val="24"/>
                <w:shd w:val="clear" w:color="auto" w:fill="FFFFFF"/>
                <w:lang w:val="tt-RU"/>
              </w:rPr>
            </w:pPr>
            <w:r w:rsidRPr="003357EB">
              <w:rPr>
                <w:rFonts w:ascii="Times New Roman" w:hAnsi="Times New Roman" w:cs="Times New Roman"/>
                <w:b/>
                <w:color w:val="000000"/>
                <w:sz w:val="24"/>
                <w:szCs w:val="24"/>
                <w:shd w:val="clear" w:color="auto" w:fill="FFFFFF"/>
                <w:lang w:val="tt-RU"/>
              </w:rPr>
              <w:lastRenderedPageBreak/>
              <w:t xml:space="preserve">2 чирек      </w:t>
            </w:r>
          </w:p>
          <w:p w:rsidR="003357EB" w:rsidRPr="003357EB" w:rsidRDefault="003357EB" w:rsidP="003357EB">
            <w:pPr>
              <w:snapToGrid w:val="0"/>
              <w:jc w:val="center"/>
              <w:rPr>
                <w:rFonts w:ascii="Times New Roman" w:hAnsi="Times New Roman" w:cs="Times New Roman"/>
                <w:sz w:val="24"/>
                <w:szCs w:val="24"/>
                <w:lang w:val="tt-RU"/>
              </w:rPr>
            </w:pPr>
            <w:r w:rsidRPr="003357EB">
              <w:rPr>
                <w:rFonts w:ascii="Times New Roman" w:hAnsi="Times New Roman" w:cs="Times New Roman"/>
                <w:b/>
                <w:color w:val="000000"/>
                <w:sz w:val="24"/>
                <w:szCs w:val="24"/>
                <w:shd w:val="clear" w:color="auto" w:fill="FFFFFF"/>
                <w:lang w:val="tt-RU"/>
              </w:rPr>
              <w:t xml:space="preserve">Без бергә ял итәбез- </w:t>
            </w:r>
            <w:r w:rsidRPr="003357EB">
              <w:rPr>
                <w:rFonts w:ascii="Times New Roman" w:hAnsi="Times New Roman" w:cs="Times New Roman"/>
                <w:b/>
                <w:sz w:val="24"/>
                <w:szCs w:val="24"/>
                <w:shd w:val="clear" w:color="auto" w:fill="FFFFFF"/>
                <w:lang w:val="tt-RU"/>
              </w:rPr>
              <w:t>19</w:t>
            </w:r>
            <w:r w:rsidRPr="003357EB">
              <w:rPr>
                <w:rFonts w:ascii="Times New Roman" w:hAnsi="Times New Roman" w:cs="Times New Roman"/>
                <w:b/>
                <w:color w:val="000000"/>
                <w:sz w:val="24"/>
                <w:szCs w:val="24"/>
                <w:shd w:val="clear" w:color="auto" w:fill="FFFFFF"/>
                <w:lang w:val="tt-RU"/>
              </w:rPr>
              <w:t>сәг.</w:t>
            </w: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17</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 xml:space="preserve">Хаталар өстендә эш. </w:t>
            </w:r>
            <w:r w:rsidRPr="003357EB">
              <w:rPr>
                <w:rFonts w:ascii="Times New Roman" w:hAnsi="Times New Roman" w:cs="Times New Roman"/>
                <w:color w:val="000000"/>
                <w:sz w:val="24"/>
                <w:szCs w:val="24"/>
                <w:shd w:val="clear" w:color="auto" w:fill="FFFFFF"/>
                <w:lang w:val="tt-RU"/>
              </w:rPr>
              <w:t>Хәзерге заман сыйфат фигыль.</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18</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color w:val="000000"/>
                <w:sz w:val="24"/>
                <w:szCs w:val="24"/>
                <w:shd w:val="clear" w:color="auto" w:fill="FFFFFF"/>
                <w:lang w:val="tt-RU"/>
              </w:rPr>
              <w:t>Үткән һәм киләчәк заман сыйфат фигыль</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center"/>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19</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color w:val="000000"/>
                <w:sz w:val="24"/>
                <w:szCs w:val="24"/>
                <w:shd w:val="clear" w:color="auto" w:fill="FFFFFF"/>
                <w:lang w:val="tt-RU"/>
              </w:rPr>
              <w:t>Җөмләнең баш кисәкләре белән таныштыру.</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20</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Сан төркемчәләре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21</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rPr>
              <w:t>«Буш вакыт» тексты буенчалексик-грамматик материал</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22</w:t>
            </w:r>
          </w:p>
        </w:tc>
        <w:tc>
          <w:tcPr>
            <w:tcW w:w="9563" w:type="dxa"/>
          </w:tcPr>
          <w:p w:rsidR="003357EB" w:rsidRPr="003357EB" w:rsidRDefault="003357EB" w:rsidP="003357EB">
            <w:pPr>
              <w:snapToGrid w:val="0"/>
              <w:rPr>
                <w:rFonts w:ascii="Times New Roman" w:hAnsi="Times New Roman" w:cs="Times New Roman"/>
                <w:b/>
                <w:sz w:val="24"/>
                <w:szCs w:val="24"/>
                <w:shd w:val="clear" w:color="auto" w:fill="FFFFFF"/>
                <w:lang w:val="tt-RU"/>
              </w:rPr>
            </w:pPr>
            <w:r w:rsidRPr="003357EB">
              <w:rPr>
                <w:rFonts w:ascii="Times New Roman" w:hAnsi="Times New Roman" w:cs="Times New Roman"/>
                <w:b/>
                <w:sz w:val="24"/>
                <w:szCs w:val="24"/>
                <w:shd w:val="clear" w:color="auto" w:fill="FFFFFF"/>
              </w:rPr>
              <w:t xml:space="preserve">Диктант </w:t>
            </w:r>
            <w:r w:rsidRPr="003357EB">
              <w:rPr>
                <w:rFonts w:ascii="Times New Roman" w:hAnsi="Times New Roman" w:cs="Times New Roman"/>
                <w:b/>
                <w:sz w:val="24"/>
                <w:szCs w:val="24"/>
                <w:shd w:val="clear" w:color="auto" w:fill="FFFFFF"/>
                <w:lang w:val="tt-RU"/>
              </w:rPr>
              <w:t>“Көз”</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23</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Хаталар өстендә эш. Җөмләнең баш кисәкләре арасында сызык кую очраклары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24</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Тезүче теркәгечләр</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25</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Ияртүче теркәгечләр</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26</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Исем фигыль</w:t>
            </w:r>
            <w:r w:rsidRPr="003357EB">
              <w:rPr>
                <w:rFonts w:ascii="Times New Roman" w:hAnsi="Times New Roman" w:cs="Times New Roman"/>
                <w:b/>
                <w:sz w:val="24"/>
                <w:szCs w:val="24"/>
                <w:shd w:val="clear" w:color="auto" w:fill="FFFFFF"/>
                <w:lang w:val="tt-RU"/>
              </w:rPr>
              <w:t>(сүзлек диктанты)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27</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Үз фикереңне белдерү формалары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28</w:t>
            </w:r>
          </w:p>
        </w:tc>
        <w:tc>
          <w:tcPr>
            <w:tcW w:w="9563" w:type="dxa"/>
          </w:tcPr>
          <w:p w:rsidR="003357EB" w:rsidRPr="003357EB" w:rsidRDefault="003357EB" w:rsidP="003357EB">
            <w:pPr>
              <w:snapToGrid w:val="0"/>
              <w:rPr>
                <w:rFonts w:ascii="Times New Roman" w:hAnsi="Times New Roman" w:cs="Times New Roman"/>
                <w:b/>
                <w:sz w:val="24"/>
                <w:szCs w:val="24"/>
                <w:lang w:val="tt-RU"/>
              </w:rPr>
            </w:pPr>
            <w:r w:rsidRPr="003357EB">
              <w:rPr>
                <w:rFonts w:ascii="Times New Roman" w:hAnsi="Times New Roman" w:cs="Times New Roman"/>
                <w:b/>
                <w:sz w:val="24"/>
                <w:szCs w:val="24"/>
                <w:lang w:val="tt-RU"/>
              </w:rPr>
              <w:t>Контроль эш “Җөмләнең баш һәм иярчен кисәкләре”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29</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Хаталар өстендә эш."Ялгыш адым" шигыре буенча лексик-грамматик материал</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30</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"Ялгыш адым" шигыре  өстендә эш</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14567" w:type="dxa"/>
            <w:gridSpan w:val="5"/>
          </w:tcPr>
          <w:p w:rsidR="003357EB" w:rsidRPr="003357EB" w:rsidRDefault="003357EB" w:rsidP="003357EB">
            <w:pPr>
              <w:jc w:val="center"/>
              <w:rPr>
                <w:rFonts w:ascii="Times New Roman" w:hAnsi="Times New Roman" w:cs="Times New Roman"/>
                <w:b/>
                <w:sz w:val="28"/>
                <w:szCs w:val="28"/>
                <w:lang w:val="tt-RU"/>
              </w:rPr>
            </w:pPr>
            <w:r w:rsidRPr="003357EB">
              <w:rPr>
                <w:rFonts w:ascii="Times New Roman" w:hAnsi="Times New Roman" w:cs="Times New Roman"/>
                <w:b/>
                <w:sz w:val="28"/>
                <w:szCs w:val="28"/>
                <w:lang w:val="tt-RU"/>
              </w:rPr>
              <w:t>3 чирек</w:t>
            </w: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31</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Буш вакытны файдалы үткәрү турында сөйләшү</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32</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sz w:val="24"/>
                <w:szCs w:val="24"/>
                <w:lang w:val="tt-RU"/>
              </w:rPr>
              <w:t>Исемнең тартым белән, тартымлы исемнәрнең килеш белән төрләнеше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33</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Р.Миңнуллинның “Подъездагы язулар” шигыре өстендә эш</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34</w:t>
            </w:r>
          </w:p>
        </w:tc>
        <w:tc>
          <w:tcPr>
            <w:tcW w:w="9563" w:type="dxa"/>
          </w:tcPr>
          <w:p w:rsidR="003357EB" w:rsidRPr="003357EB" w:rsidRDefault="003357EB" w:rsidP="003357EB">
            <w:pPr>
              <w:rPr>
                <w:rFonts w:ascii="Times New Roman" w:hAnsi="Times New Roman" w:cs="Times New Roman"/>
                <w:sz w:val="24"/>
                <w:szCs w:val="24"/>
                <w:lang w:val="tt-RU"/>
              </w:rPr>
            </w:pPr>
            <w:r w:rsidRPr="003357EB">
              <w:rPr>
                <w:rFonts w:ascii="Times New Roman" w:hAnsi="Times New Roman" w:cs="Times New Roman"/>
                <w:sz w:val="24"/>
                <w:szCs w:val="24"/>
                <w:lang w:val="tt-RU"/>
              </w:rPr>
              <w:t>Безнең йортның подъезды.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35</w:t>
            </w:r>
          </w:p>
        </w:tc>
        <w:tc>
          <w:tcPr>
            <w:tcW w:w="9563" w:type="dxa"/>
          </w:tcPr>
          <w:p w:rsidR="003357EB" w:rsidRPr="003357EB" w:rsidRDefault="003357EB" w:rsidP="003357EB">
            <w:pPr>
              <w:rPr>
                <w:rFonts w:ascii="Times New Roman" w:hAnsi="Times New Roman" w:cs="Times New Roman"/>
                <w:sz w:val="24"/>
                <w:szCs w:val="24"/>
                <w:lang w:val="tt-RU"/>
              </w:rPr>
            </w:pPr>
            <w:r w:rsidRPr="003357EB">
              <w:rPr>
                <w:rFonts w:ascii="Times New Roman" w:hAnsi="Times New Roman" w:cs="Times New Roman"/>
                <w:sz w:val="24"/>
                <w:szCs w:val="24"/>
                <w:lang w:val="tt-RU"/>
              </w:rPr>
              <w:t xml:space="preserve">“Без бергә ял итәбез” темасы буенча </w:t>
            </w:r>
            <w:r w:rsidRPr="003357EB">
              <w:rPr>
                <w:rFonts w:ascii="Times New Roman" w:hAnsi="Times New Roman" w:cs="Times New Roman"/>
                <w:b/>
                <w:sz w:val="24"/>
                <w:szCs w:val="24"/>
                <w:lang w:val="tt-RU"/>
              </w:rPr>
              <w:t>мөстәкыйль эш</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14567" w:type="dxa"/>
            <w:gridSpan w:val="5"/>
          </w:tcPr>
          <w:p w:rsidR="003357EB" w:rsidRPr="003357EB" w:rsidRDefault="003357EB" w:rsidP="003357EB">
            <w:pPr>
              <w:tabs>
                <w:tab w:val="left" w:pos="6153"/>
              </w:tabs>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ab/>
            </w:r>
            <w:r w:rsidRPr="003357EB">
              <w:rPr>
                <w:rFonts w:ascii="Times New Roman" w:hAnsi="Times New Roman" w:cs="Times New Roman"/>
                <w:b/>
                <w:sz w:val="24"/>
                <w:szCs w:val="24"/>
                <w:lang w:val="tt-RU"/>
              </w:rPr>
              <w:t>Өлкәннәр һәм кечкенәләр-17сәг.</w:t>
            </w: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36</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sz w:val="24"/>
                <w:szCs w:val="24"/>
                <w:lang w:val="tt-RU"/>
              </w:rPr>
              <w:t>Җөмләнең иярчен кисәкләре. Аергыч.</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37</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sz w:val="24"/>
                <w:szCs w:val="24"/>
                <w:lang w:val="tt-RU"/>
              </w:rPr>
              <w:t>Илдарның хаты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38</w:t>
            </w:r>
          </w:p>
        </w:tc>
        <w:tc>
          <w:tcPr>
            <w:tcW w:w="9563" w:type="dxa"/>
          </w:tcPr>
          <w:p w:rsidR="003357EB" w:rsidRPr="003357EB" w:rsidRDefault="003357EB" w:rsidP="003357EB">
            <w:pPr>
              <w:rPr>
                <w:rFonts w:ascii="Times New Roman" w:hAnsi="Times New Roman" w:cs="Times New Roman"/>
                <w:sz w:val="24"/>
                <w:szCs w:val="24"/>
                <w:lang w:val="tt-RU"/>
              </w:rPr>
            </w:pPr>
            <w:r w:rsidRPr="003357EB">
              <w:rPr>
                <w:rFonts w:ascii="Times New Roman" w:hAnsi="Times New Roman" w:cs="Times New Roman"/>
                <w:sz w:val="24"/>
                <w:szCs w:val="24"/>
                <w:lang w:val="tt-RU"/>
              </w:rPr>
              <w:t xml:space="preserve"> Тәмамлык </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39</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Х. Гардановның “ Ничек кирәк?” хикәясе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40</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Хәл</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41</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 xml:space="preserve">Хәлне сөйләмдә куллану </w:t>
            </w:r>
            <w:r w:rsidRPr="003357EB">
              <w:rPr>
                <w:rFonts w:ascii="Times New Roman" w:hAnsi="Times New Roman" w:cs="Times New Roman"/>
                <w:b/>
                <w:sz w:val="24"/>
                <w:szCs w:val="24"/>
                <w:lang w:val="tt-RU"/>
              </w:rPr>
              <w:t>(сүзлек диктанты)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42</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Исем фигыльнең барлыкта килеш белән төрләнеше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43</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Исем фигыльнең юклыкта килеш белән төрләнеше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44</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Р. Мингалимның “Иң зур кеше” шигыре өстендә эш</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45</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Кисәкчәләр</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46</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Кисәкчәләрнең дөрес язылышы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47</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Гөлнара хатын уку</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lastRenderedPageBreak/>
              <w:t>48</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Гөлнара хаты  буенча күнегүләр эшләү</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49</w:t>
            </w:r>
          </w:p>
        </w:tc>
        <w:tc>
          <w:tcPr>
            <w:tcW w:w="9563" w:type="dxa"/>
          </w:tcPr>
          <w:p w:rsidR="003357EB" w:rsidRPr="003357EB" w:rsidRDefault="003357EB" w:rsidP="003357EB">
            <w:pPr>
              <w:snapToGrid w:val="0"/>
              <w:rPr>
                <w:rFonts w:ascii="Times New Roman" w:hAnsi="Times New Roman" w:cs="Times New Roman"/>
                <w:b/>
                <w:sz w:val="24"/>
                <w:szCs w:val="24"/>
                <w:lang w:val="tt-RU"/>
              </w:rPr>
            </w:pPr>
            <w:r w:rsidRPr="003357EB">
              <w:rPr>
                <w:rFonts w:ascii="Times New Roman" w:hAnsi="Times New Roman" w:cs="Times New Roman"/>
                <w:b/>
                <w:sz w:val="24"/>
                <w:szCs w:val="24"/>
                <w:lang w:val="tt-RU"/>
              </w:rPr>
              <w:t>Контроль эш “Кисәкчәләр”</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50</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 xml:space="preserve">Хаталар өстендә эш. </w:t>
            </w:r>
          </w:p>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 xml:space="preserve"> “ Тагын бер рәхмәт” шигырендәге лексик- грамматик материал</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14567" w:type="dxa"/>
            <w:gridSpan w:val="5"/>
          </w:tcPr>
          <w:p w:rsidR="003357EB" w:rsidRPr="003357EB" w:rsidRDefault="003357EB" w:rsidP="003357EB">
            <w:pPr>
              <w:snapToGrid w:val="0"/>
              <w:jc w:val="center"/>
              <w:rPr>
                <w:rFonts w:ascii="Times New Roman" w:hAnsi="Times New Roman" w:cs="Times New Roman"/>
                <w:b/>
                <w:sz w:val="28"/>
                <w:szCs w:val="28"/>
                <w:lang w:val="tt-RU"/>
              </w:rPr>
            </w:pPr>
            <w:r w:rsidRPr="003357EB">
              <w:rPr>
                <w:rFonts w:ascii="Times New Roman" w:hAnsi="Times New Roman" w:cs="Times New Roman"/>
                <w:b/>
                <w:sz w:val="28"/>
                <w:szCs w:val="28"/>
                <w:lang w:val="tt-RU"/>
              </w:rPr>
              <w:t>4 чирек</w:t>
            </w: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51</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“Тагын бер рәхмәт” шигыре өстендә эш</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52</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Тәрбиялелек турында сөйләшү</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14567" w:type="dxa"/>
            <w:gridSpan w:val="5"/>
          </w:tcPr>
          <w:p w:rsidR="003357EB" w:rsidRPr="003357EB" w:rsidRDefault="003357EB" w:rsidP="003357EB">
            <w:pPr>
              <w:snapToGrid w:val="0"/>
              <w:jc w:val="center"/>
              <w:rPr>
                <w:rFonts w:ascii="Times New Roman" w:hAnsi="Times New Roman" w:cs="Times New Roman"/>
                <w:sz w:val="24"/>
                <w:szCs w:val="24"/>
                <w:lang w:val="tt-RU"/>
              </w:rPr>
            </w:pPr>
            <w:r w:rsidRPr="003357EB">
              <w:rPr>
                <w:rFonts w:ascii="Times New Roman" w:hAnsi="Times New Roman" w:cs="Times New Roman"/>
                <w:b/>
                <w:sz w:val="24"/>
                <w:szCs w:val="24"/>
                <w:lang w:val="tt-RU"/>
              </w:rPr>
              <w:t>Без Татарстанда яшибез- 18 сәг.</w:t>
            </w:r>
          </w:p>
        </w:tc>
      </w:tr>
      <w:tr w:rsidR="003357EB" w:rsidRPr="003357EB" w:rsidTr="003357EB">
        <w:trPr>
          <w:trHeight w:val="221"/>
        </w:trPr>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53</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И. Юзеевның “Татарстаным” шигыре өстендә эш</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54</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И. Юзеевның “Татарстаным” шигыре буенча күнегүләр эшләү</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55</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Татарстан гимнын ныгыту</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56</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Татарстан шәһәрләре исемнәре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57</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Антонимнар</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58</w:t>
            </w:r>
          </w:p>
        </w:tc>
        <w:tc>
          <w:tcPr>
            <w:tcW w:w="9563" w:type="dxa"/>
          </w:tcPr>
          <w:p w:rsidR="003357EB" w:rsidRPr="003357EB" w:rsidRDefault="003357EB" w:rsidP="003357EB">
            <w:pPr>
              <w:snapToGrid w:val="0"/>
              <w:rPr>
                <w:rFonts w:ascii="Times New Roman" w:hAnsi="Times New Roman" w:cs="Times New Roman"/>
                <w:color w:val="000000" w:themeColor="text1"/>
                <w:sz w:val="24"/>
                <w:szCs w:val="24"/>
                <w:lang w:val="tt-RU"/>
              </w:rPr>
            </w:pPr>
            <w:r w:rsidRPr="003357EB">
              <w:rPr>
                <w:rFonts w:ascii="Times New Roman" w:hAnsi="Times New Roman" w:cs="Times New Roman"/>
                <w:color w:val="000000" w:themeColor="text1"/>
                <w:sz w:val="24"/>
                <w:szCs w:val="24"/>
                <w:lang w:val="tt-RU"/>
              </w:rPr>
              <w:t>Татарстан турындагы мәгълүматлар белән таныштыру</w:t>
            </w:r>
            <w:r w:rsidRPr="003357EB">
              <w:rPr>
                <w:rFonts w:ascii="Times New Roman" w:hAnsi="Times New Roman" w:cs="Times New Roman"/>
                <w:b/>
                <w:sz w:val="24"/>
                <w:szCs w:val="24"/>
                <w:lang w:val="tt-RU"/>
              </w:rPr>
              <w:t>(сүзлек диктанты)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59</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Татарстан турында диалоглар төзү</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60</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Теләк фигыль. Теләк белдерү формалары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61</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Теләк фигыльнең юклык формасы</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62</w:t>
            </w:r>
          </w:p>
        </w:tc>
        <w:tc>
          <w:tcPr>
            <w:tcW w:w="9563" w:type="dxa"/>
          </w:tcPr>
          <w:p w:rsidR="003357EB" w:rsidRPr="003357EB" w:rsidRDefault="003357EB" w:rsidP="003357EB">
            <w:pPr>
              <w:snapToGrid w:val="0"/>
              <w:rPr>
                <w:rFonts w:ascii="Times New Roman" w:hAnsi="Times New Roman" w:cs="Times New Roman"/>
                <w:b/>
                <w:sz w:val="24"/>
                <w:szCs w:val="24"/>
                <w:lang w:val="tt-RU"/>
              </w:rPr>
            </w:pPr>
            <w:r w:rsidRPr="003357EB">
              <w:rPr>
                <w:rFonts w:ascii="Times New Roman" w:hAnsi="Times New Roman" w:cs="Times New Roman"/>
                <w:b/>
                <w:sz w:val="24"/>
                <w:szCs w:val="24"/>
                <w:lang w:val="tt-RU"/>
              </w:rPr>
              <w:t>“Язгы матурлык” сочинение</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63</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Хаталар өстендә эш.  Тезүче һәм ияртүче теркәгечләрне ныгыту</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64</w:t>
            </w:r>
          </w:p>
        </w:tc>
        <w:tc>
          <w:tcPr>
            <w:tcW w:w="9563" w:type="dxa"/>
          </w:tcPr>
          <w:p w:rsidR="003357EB" w:rsidRPr="003357EB" w:rsidRDefault="003357EB" w:rsidP="003357EB">
            <w:pPr>
              <w:snapToGrid w:val="0"/>
              <w:rPr>
                <w:rFonts w:ascii="Times New Roman" w:hAnsi="Times New Roman" w:cs="Times New Roman"/>
                <w:b/>
                <w:sz w:val="24"/>
                <w:szCs w:val="24"/>
                <w:lang w:val="tt-RU"/>
              </w:rPr>
            </w:pPr>
            <w:r w:rsidRPr="003357EB">
              <w:rPr>
                <w:rFonts w:ascii="Times New Roman" w:hAnsi="Times New Roman" w:cs="Times New Roman"/>
                <w:sz w:val="24"/>
                <w:szCs w:val="24"/>
                <w:lang w:val="tt-RU"/>
              </w:rPr>
              <w:t>Җөмләнең иярчен кисәкләрен ныгыту</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65</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Сөмбелнең мәкаләсе белән танышу</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66</w:t>
            </w:r>
          </w:p>
        </w:tc>
        <w:tc>
          <w:tcPr>
            <w:tcW w:w="9563" w:type="dxa"/>
          </w:tcPr>
          <w:p w:rsidR="003357EB" w:rsidRPr="003357EB" w:rsidRDefault="003357EB" w:rsidP="003357EB">
            <w:pPr>
              <w:snapToGrid w:val="0"/>
              <w:rPr>
                <w:rFonts w:ascii="Times New Roman" w:hAnsi="Times New Roman" w:cs="Times New Roman"/>
                <w:color w:val="000000"/>
                <w:sz w:val="24"/>
                <w:szCs w:val="24"/>
                <w:shd w:val="clear" w:color="auto" w:fill="FFFFFF"/>
                <w:lang w:val="tt-RU"/>
              </w:rPr>
            </w:pPr>
            <w:r w:rsidRPr="003357EB">
              <w:rPr>
                <w:rFonts w:ascii="Times New Roman" w:hAnsi="Times New Roman" w:cs="Times New Roman"/>
                <w:color w:val="000000"/>
                <w:sz w:val="24"/>
                <w:szCs w:val="24"/>
                <w:shd w:val="clear" w:color="auto" w:fill="FFFFFF"/>
                <w:lang w:val="tt-RU"/>
              </w:rPr>
              <w:t>Исем фигыльне сөйләмгә кертү</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67</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Кисәкчәләрне ныгыту</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68</w:t>
            </w:r>
          </w:p>
        </w:tc>
        <w:tc>
          <w:tcPr>
            <w:tcW w:w="9563" w:type="dxa"/>
          </w:tcPr>
          <w:p w:rsidR="003357EB" w:rsidRPr="003357EB" w:rsidRDefault="003357EB" w:rsidP="003357EB">
            <w:pPr>
              <w:snapToGrid w:val="0"/>
              <w:rPr>
                <w:rFonts w:ascii="Times New Roman" w:hAnsi="Times New Roman" w:cs="Times New Roman"/>
                <w:b/>
                <w:sz w:val="24"/>
                <w:szCs w:val="24"/>
                <w:lang w:val="tt-RU"/>
              </w:rPr>
            </w:pPr>
            <w:r w:rsidRPr="003357EB">
              <w:rPr>
                <w:rFonts w:ascii="Times New Roman" w:hAnsi="Times New Roman" w:cs="Times New Roman"/>
                <w:b/>
                <w:sz w:val="24"/>
                <w:szCs w:val="24"/>
                <w:lang w:val="tt-RU"/>
              </w:rPr>
              <w:t>Контроль эш “Теләк фигыль”</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rPr>
          <w:trHeight w:val="329"/>
        </w:trPr>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69</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Хаталар өстендә эш. Теләк фигыль</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r w:rsidR="003357EB" w:rsidRPr="003357EB" w:rsidTr="003357EB">
        <w:tc>
          <w:tcPr>
            <w:tcW w:w="610"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70</w:t>
            </w:r>
          </w:p>
        </w:tc>
        <w:tc>
          <w:tcPr>
            <w:tcW w:w="9563" w:type="dxa"/>
          </w:tcPr>
          <w:p w:rsidR="003357EB" w:rsidRPr="003357EB" w:rsidRDefault="003357EB" w:rsidP="003357EB">
            <w:pPr>
              <w:snapToGrid w:val="0"/>
              <w:rPr>
                <w:rFonts w:ascii="Times New Roman" w:hAnsi="Times New Roman" w:cs="Times New Roman"/>
                <w:sz w:val="24"/>
                <w:szCs w:val="24"/>
                <w:lang w:val="tt-RU"/>
              </w:rPr>
            </w:pPr>
            <w:r w:rsidRPr="003357EB">
              <w:rPr>
                <w:rFonts w:ascii="Times New Roman" w:hAnsi="Times New Roman" w:cs="Times New Roman"/>
                <w:sz w:val="24"/>
                <w:szCs w:val="24"/>
                <w:lang w:val="tt-RU"/>
              </w:rPr>
              <w:t xml:space="preserve">Йомгаклау </w:t>
            </w:r>
          </w:p>
        </w:tc>
        <w:tc>
          <w:tcPr>
            <w:tcW w:w="2126" w:type="dxa"/>
          </w:tcPr>
          <w:p w:rsidR="003357EB" w:rsidRPr="003357EB" w:rsidRDefault="003357EB" w:rsidP="003357EB">
            <w:pPr>
              <w:jc w:val="both"/>
              <w:rPr>
                <w:rFonts w:ascii="Times New Roman" w:hAnsi="Times New Roman" w:cs="Times New Roman"/>
                <w:sz w:val="24"/>
                <w:szCs w:val="24"/>
                <w:lang w:val="tt-RU"/>
              </w:rPr>
            </w:pPr>
            <w:r w:rsidRPr="003357EB">
              <w:rPr>
                <w:rFonts w:ascii="Times New Roman" w:hAnsi="Times New Roman" w:cs="Times New Roman"/>
                <w:sz w:val="24"/>
                <w:szCs w:val="24"/>
                <w:lang w:val="tt-RU"/>
              </w:rPr>
              <w:t>1</w:t>
            </w:r>
          </w:p>
        </w:tc>
        <w:tc>
          <w:tcPr>
            <w:tcW w:w="1134" w:type="dxa"/>
          </w:tcPr>
          <w:p w:rsidR="003357EB" w:rsidRPr="003357EB" w:rsidRDefault="003357EB" w:rsidP="003357EB">
            <w:pPr>
              <w:jc w:val="both"/>
              <w:rPr>
                <w:rFonts w:ascii="Times New Roman" w:hAnsi="Times New Roman" w:cs="Times New Roman"/>
                <w:sz w:val="24"/>
                <w:szCs w:val="24"/>
                <w:lang w:val="tt-RU"/>
              </w:rPr>
            </w:pPr>
          </w:p>
        </w:tc>
        <w:tc>
          <w:tcPr>
            <w:tcW w:w="1134" w:type="dxa"/>
          </w:tcPr>
          <w:p w:rsidR="003357EB" w:rsidRPr="003357EB" w:rsidRDefault="003357EB" w:rsidP="003357EB">
            <w:pPr>
              <w:jc w:val="both"/>
              <w:rPr>
                <w:rFonts w:ascii="Times New Roman" w:hAnsi="Times New Roman" w:cs="Times New Roman"/>
                <w:sz w:val="24"/>
                <w:szCs w:val="24"/>
                <w:lang w:val="tt-RU"/>
              </w:rPr>
            </w:pPr>
          </w:p>
        </w:tc>
      </w:tr>
    </w:tbl>
    <w:p w:rsidR="003357EB" w:rsidRDefault="003357EB" w:rsidP="003357EB">
      <w:pPr>
        <w:pStyle w:val="Default"/>
        <w:rPr>
          <w:b/>
          <w:bCs/>
          <w:lang w:val="tt-RU"/>
        </w:rPr>
      </w:pPr>
    </w:p>
    <w:p w:rsidR="00A0266B" w:rsidRPr="003357EB" w:rsidRDefault="00A0266B">
      <w:pPr>
        <w:rPr>
          <w:lang w:val="tt-RU"/>
        </w:rPr>
      </w:pPr>
    </w:p>
    <w:sectPr w:rsidR="00A0266B" w:rsidRPr="003357EB" w:rsidSect="003357EB">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F153C"/>
    <w:multiLevelType w:val="hybridMultilevel"/>
    <w:tmpl w:val="9ECC9EF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208F50B8"/>
    <w:multiLevelType w:val="hybridMultilevel"/>
    <w:tmpl w:val="4ED012C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282D715F"/>
    <w:multiLevelType w:val="hybridMultilevel"/>
    <w:tmpl w:val="50F41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635551"/>
    <w:multiLevelType w:val="hybridMultilevel"/>
    <w:tmpl w:val="8B6633BE"/>
    <w:lvl w:ilvl="0" w:tplc="04190001">
      <w:start w:val="1"/>
      <w:numFmt w:val="bullet"/>
      <w:lvlText w:val=""/>
      <w:lvlJc w:val="left"/>
      <w:pPr>
        <w:ind w:left="1636"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nsid w:val="384E485A"/>
    <w:multiLevelType w:val="hybridMultilevel"/>
    <w:tmpl w:val="379CAAFA"/>
    <w:lvl w:ilvl="0" w:tplc="AB86B138">
      <w:start w:val="3"/>
      <w:numFmt w:val="bullet"/>
      <w:lvlText w:val="–"/>
      <w:lvlJc w:val="left"/>
      <w:pPr>
        <w:ind w:left="576" w:hanging="360"/>
      </w:pPr>
      <w:rPr>
        <w:rFonts w:ascii="Times New Roman" w:eastAsia="Times New Roman" w:hAnsi="Times New Roman" w:cs="Times New Roman"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start w:val="1"/>
      <w:numFmt w:val="bullet"/>
      <w:lvlText w:val=""/>
      <w:lvlJc w:val="left"/>
      <w:pPr>
        <w:ind w:left="2736" w:hanging="360"/>
      </w:pPr>
      <w:rPr>
        <w:rFonts w:ascii="Symbol" w:hAnsi="Symbol"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start w:val="1"/>
      <w:numFmt w:val="bullet"/>
      <w:lvlText w:val="o"/>
      <w:lvlJc w:val="left"/>
      <w:pPr>
        <w:ind w:left="5616" w:hanging="360"/>
      </w:pPr>
      <w:rPr>
        <w:rFonts w:ascii="Courier New" w:hAnsi="Courier New" w:cs="Courier New" w:hint="default"/>
      </w:rPr>
    </w:lvl>
    <w:lvl w:ilvl="8" w:tplc="04190005">
      <w:start w:val="1"/>
      <w:numFmt w:val="bullet"/>
      <w:lvlText w:val=""/>
      <w:lvlJc w:val="left"/>
      <w:pPr>
        <w:ind w:left="6336" w:hanging="360"/>
      </w:pPr>
      <w:rPr>
        <w:rFonts w:ascii="Wingdings" w:hAnsi="Wingdings" w:hint="default"/>
      </w:rPr>
    </w:lvl>
  </w:abstractNum>
  <w:abstractNum w:abstractNumId="5">
    <w:nsid w:val="646A02BE"/>
    <w:multiLevelType w:val="hybridMultilevel"/>
    <w:tmpl w:val="1BE4726A"/>
    <w:lvl w:ilvl="0" w:tplc="FFFFFFF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10"/>
  <w:displayHorizontalDrawingGridEvery w:val="2"/>
  <w:characterSpacingControl w:val="doNotCompress"/>
  <w:compat/>
  <w:rsids>
    <w:rsidRoot w:val="003357EB"/>
    <w:rsid w:val="00074525"/>
    <w:rsid w:val="0021424B"/>
    <w:rsid w:val="003357EB"/>
    <w:rsid w:val="003E2552"/>
    <w:rsid w:val="0070319F"/>
    <w:rsid w:val="0094410D"/>
    <w:rsid w:val="00A0266B"/>
    <w:rsid w:val="00D9274E"/>
    <w:rsid w:val="00FE1D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7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357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3357EB"/>
    <w:pPr>
      <w:spacing w:after="0" w:line="240" w:lineRule="auto"/>
    </w:pPr>
  </w:style>
  <w:style w:type="paragraph" w:customStyle="1" w:styleId="Default">
    <w:name w:val="Default"/>
    <w:uiPriority w:val="99"/>
    <w:rsid w:val="003357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5">
    <w:name w:val="Без интервала Знак"/>
    <w:link w:val="a4"/>
    <w:uiPriority w:val="99"/>
    <w:locked/>
    <w:rsid w:val="003357EB"/>
  </w:style>
  <w:style w:type="table" w:customStyle="1" w:styleId="11">
    <w:name w:val="Сетка таблицы11"/>
    <w:basedOn w:val="a1"/>
    <w:uiPriority w:val="59"/>
    <w:rsid w:val="003357E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uiPriority w:val="59"/>
    <w:rsid w:val="003357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uiPriority w:val="99"/>
    <w:semiHidden/>
    <w:unhideWhenUsed/>
    <w:rsid w:val="003357EB"/>
    <w:pPr>
      <w:spacing w:after="120"/>
      <w:ind w:left="283"/>
    </w:pPr>
  </w:style>
  <w:style w:type="character" w:customStyle="1" w:styleId="a7">
    <w:name w:val="Основной текст с отступом Знак"/>
    <w:basedOn w:val="a0"/>
    <w:link w:val="a6"/>
    <w:uiPriority w:val="99"/>
    <w:semiHidden/>
    <w:rsid w:val="003357EB"/>
  </w:style>
  <w:style w:type="character" w:customStyle="1" w:styleId="20">
    <w:name w:val="Подпись к таблице (2)_"/>
    <w:basedOn w:val="a0"/>
    <w:link w:val="21"/>
    <w:rsid w:val="003357EB"/>
    <w:rPr>
      <w:rFonts w:ascii="Times New Roman" w:eastAsia="Times New Roman" w:hAnsi="Times New Roman" w:cs="Times New Roman"/>
      <w:b/>
      <w:bCs/>
      <w:shd w:val="clear" w:color="auto" w:fill="FFFFFF"/>
    </w:rPr>
  </w:style>
  <w:style w:type="paragraph" w:customStyle="1" w:styleId="21">
    <w:name w:val="Подпись к таблице (2)"/>
    <w:basedOn w:val="a"/>
    <w:link w:val="20"/>
    <w:rsid w:val="003357EB"/>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3357EB"/>
    <w:rPr>
      <w:rFonts w:ascii="Times New Roman" w:eastAsia="Times New Roman" w:hAnsi="Times New Roman" w:cs="Times New Roman"/>
      <w:b/>
      <w:bCs/>
      <w:i w:val="0"/>
      <w:iCs w:val="0"/>
      <w:smallCaps w:val="0"/>
      <w:strike w:val="0"/>
      <w:u w:val="none"/>
    </w:rPr>
  </w:style>
  <w:style w:type="paragraph" w:styleId="a8">
    <w:name w:val="List Paragraph"/>
    <w:basedOn w:val="a"/>
    <w:uiPriority w:val="34"/>
    <w:qFormat/>
    <w:rsid w:val="003357E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32</Pages>
  <Words>8876</Words>
  <Characters>50594</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dc:creator>
  <cp:keywords/>
  <dc:description/>
  <cp:lastModifiedBy>юзер</cp:lastModifiedBy>
  <cp:revision>3</cp:revision>
  <cp:lastPrinted>2017-06-26T16:10:00Z</cp:lastPrinted>
  <dcterms:created xsi:type="dcterms:W3CDTF">2017-06-26T15:13:00Z</dcterms:created>
  <dcterms:modified xsi:type="dcterms:W3CDTF">2017-06-26T16:32:00Z</dcterms:modified>
</cp:coreProperties>
</file>